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/>
          <w:b/>
          <w:sz w:val="28"/>
          <w:szCs w:val="28"/>
          <w:u w:val="none" w:color="000000"/>
        </w:rPr>
      </w:pPr>
      <w:bookmarkStart w:id="3" w:name="_GoBack"/>
      <w:r>
        <w:rPr>
          <w:rFonts w:ascii="仿宋" w:hAnsi="仿宋" w:eastAsia="仿宋"/>
          <w:b/>
          <w:sz w:val="28"/>
          <w:szCs w:val="28"/>
          <w:u w:val="none" w:color="000000"/>
        </w:rPr>
        <w:t>附件2</w:t>
      </w:r>
      <w:r>
        <w:rPr>
          <w:rFonts w:ascii="仿宋" w:hAnsi="仿宋" w:eastAsia="仿宋"/>
          <w:b/>
          <w:bCs/>
          <w:sz w:val="28"/>
          <w:szCs w:val="28"/>
          <w:u w:val="none" w:color="000000"/>
        </w:rPr>
        <w:t>“无烟大使”评比大赛活动详情</w:t>
      </w:r>
    </w:p>
    <w:bookmarkEnd w:id="3"/>
    <w:p>
      <w:pPr>
        <w:spacing w:line="360" w:lineRule="exact"/>
        <w:rPr>
          <w:rFonts w:ascii="仿宋" w:hAnsi="仿宋" w:eastAsia="仿宋" w:cs="方正仿宋_GB2312"/>
          <w:color w:val="000000"/>
          <w:sz w:val="32"/>
          <w:szCs w:val="32"/>
          <w:u w:val="none" w:color="000000"/>
        </w:rPr>
      </w:pPr>
    </w:p>
    <w:p>
      <w:pPr>
        <w:spacing w:line="360" w:lineRule="exact"/>
        <w:ind w:firstLine="560" w:firstLineChars="200"/>
        <w:rPr>
          <w:rFonts w:ascii="仿宋" w:hAnsi="仿宋" w:eastAsia="仿宋" w:cs="宋体"/>
          <w:bCs/>
          <w:sz w:val="28"/>
          <w:szCs w:val="28"/>
          <w:u w:val="none" w:color="000000"/>
        </w:rPr>
      </w:pPr>
      <w:r>
        <w:rPr>
          <w:rFonts w:ascii="仿宋" w:hAnsi="仿宋" w:eastAsia="仿宋" w:cs="宋体"/>
          <w:bCs/>
          <w:sz w:val="28"/>
          <w:szCs w:val="28"/>
          <w:u w:val="none" w:color="000000"/>
        </w:rPr>
        <w:t>一、活动内容</w:t>
      </w:r>
    </w:p>
    <w:p>
      <w:pPr>
        <w:spacing w:line="360" w:lineRule="exact"/>
        <w:ind w:firstLine="560" w:firstLineChars="200"/>
        <w:rPr>
          <w:rFonts w:ascii="仿宋" w:hAnsi="仿宋" w:eastAsia="仿宋" w:cs="宋体"/>
          <w:bCs/>
          <w:sz w:val="28"/>
          <w:szCs w:val="28"/>
          <w:u w:val="none" w:color="000000"/>
        </w:rPr>
      </w:pPr>
      <w:r>
        <w:rPr>
          <w:rFonts w:ascii="仿宋" w:hAnsi="仿宋" w:eastAsia="仿宋" w:cs="宋体"/>
          <w:bCs/>
          <w:sz w:val="28"/>
          <w:szCs w:val="28"/>
          <w:u w:val="none" w:color="000000"/>
        </w:rPr>
        <w:t>为使广大师生充分认识吸烟危害，共同营造无烟校园环境，现开展“无烟大使”评比大赛，通过招募大学生进行培训，普及烟草危害相关知识，鼓励学生从思想到行动上理解并推进控烟行动。</w:t>
      </w:r>
      <w:bookmarkStart w:id="0" w:name="_Hlk127895008"/>
    </w:p>
    <w:p>
      <w:pPr>
        <w:spacing w:line="360" w:lineRule="exact"/>
        <w:ind w:firstLine="560" w:firstLineChars="200"/>
        <w:rPr>
          <w:rFonts w:ascii="仿宋" w:hAnsi="仿宋" w:eastAsia="仿宋" w:cs="宋体"/>
          <w:bCs/>
          <w:sz w:val="28"/>
          <w:szCs w:val="28"/>
          <w:u w:val="none" w:color="000000"/>
        </w:rPr>
      </w:pPr>
      <w:r>
        <w:rPr>
          <w:rFonts w:ascii="仿宋" w:hAnsi="仿宋" w:eastAsia="仿宋" w:cs="宋体"/>
          <w:bCs/>
          <w:sz w:val="28"/>
          <w:szCs w:val="28"/>
          <w:u w:val="none" w:color="000000"/>
        </w:rPr>
        <w:t>二、活动对象</w:t>
      </w:r>
    </w:p>
    <w:p>
      <w:pPr>
        <w:spacing w:line="360" w:lineRule="exact"/>
        <w:ind w:firstLine="560" w:firstLineChars="200"/>
        <w:rPr>
          <w:rFonts w:ascii="仿宋" w:hAnsi="仿宋" w:eastAsia="仿宋" w:cs="宋体"/>
          <w:bCs/>
          <w:sz w:val="28"/>
          <w:szCs w:val="28"/>
          <w:u w:val="none" w:color="000000"/>
        </w:rPr>
      </w:pPr>
      <w:r>
        <w:rPr>
          <w:rFonts w:ascii="仿宋" w:hAnsi="仿宋" w:eastAsia="仿宋" w:cs="宋体"/>
          <w:bCs/>
          <w:sz w:val="28"/>
          <w:szCs w:val="28"/>
          <w:u w:val="none" w:color="000000"/>
        </w:rPr>
        <w:t>珠海园区全体在校学生</w:t>
      </w:r>
    </w:p>
    <w:bookmarkEnd w:id="0"/>
    <w:p>
      <w:pPr>
        <w:spacing w:line="360" w:lineRule="exact"/>
        <w:ind w:firstLine="560" w:firstLineChars="200"/>
        <w:rPr>
          <w:rFonts w:ascii="仿宋" w:hAnsi="仿宋" w:eastAsia="仿宋" w:cs="宋体"/>
          <w:bCs/>
          <w:sz w:val="28"/>
          <w:szCs w:val="28"/>
          <w:u w:val="none" w:color="000000"/>
        </w:rPr>
      </w:pPr>
      <w:r>
        <w:rPr>
          <w:rFonts w:ascii="仿宋" w:hAnsi="仿宋" w:eastAsia="仿宋" w:cs="宋体"/>
          <w:bCs/>
          <w:sz w:val="28"/>
          <w:szCs w:val="28"/>
          <w:u w:val="none" w:color="000000"/>
        </w:rPr>
        <w:t>三、活动时间安排</w:t>
      </w:r>
    </w:p>
    <w:p>
      <w:pPr>
        <w:spacing w:line="360" w:lineRule="exact"/>
        <w:ind w:firstLine="560" w:firstLineChars="200"/>
        <w:rPr>
          <w:rFonts w:ascii="仿宋" w:hAnsi="仿宋" w:eastAsia="仿宋" w:cs="宋体"/>
          <w:bCs/>
          <w:sz w:val="28"/>
          <w:szCs w:val="28"/>
          <w:u w:val="none" w:color="000000"/>
        </w:rPr>
      </w:pPr>
      <w:r>
        <w:rPr>
          <w:rFonts w:ascii="仿宋" w:hAnsi="仿宋" w:eastAsia="仿宋" w:cs="宋体"/>
          <w:bCs/>
          <w:sz w:val="28"/>
          <w:szCs w:val="28"/>
          <w:u w:val="none" w:color="000000"/>
        </w:rPr>
        <w:t>2023年3月，第一阶段：“无烟大使”招募，园区学生通过简历投递方式报名参与；</w:t>
      </w:r>
    </w:p>
    <w:p>
      <w:pPr>
        <w:spacing w:line="360" w:lineRule="exact"/>
        <w:ind w:firstLine="560" w:firstLineChars="200"/>
        <w:rPr>
          <w:rFonts w:ascii="仿宋" w:hAnsi="仿宋" w:eastAsia="仿宋" w:cs="宋体"/>
          <w:bCs/>
          <w:sz w:val="28"/>
          <w:szCs w:val="28"/>
          <w:u w:val="none" w:color="000000"/>
        </w:rPr>
      </w:pPr>
      <w:r>
        <w:rPr>
          <w:rFonts w:ascii="仿宋" w:hAnsi="仿宋" w:eastAsia="仿宋" w:cs="宋体"/>
          <w:bCs/>
          <w:sz w:val="28"/>
          <w:szCs w:val="28"/>
          <w:u w:val="none" w:color="000000"/>
        </w:rPr>
        <w:t>2023年3—4月，第二阶段：“无烟大使”培训，报名成功的学生参加辅导培训，完成结业考核；</w:t>
      </w:r>
    </w:p>
    <w:p>
      <w:pPr>
        <w:spacing w:line="360" w:lineRule="exact"/>
        <w:ind w:firstLine="560" w:firstLineChars="200"/>
        <w:rPr>
          <w:rFonts w:ascii="仿宋" w:hAnsi="仿宋" w:eastAsia="仿宋" w:cs="宋体"/>
          <w:bCs/>
          <w:sz w:val="28"/>
          <w:szCs w:val="28"/>
          <w:u w:val="none" w:color="000000"/>
        </w:rPr>
      </w:pPr>
      <w:r>
        <w:rPr>
          <w:rFonts w:ascii="仿宋" w:hAnsi="仿宋" w:eastAsia="仿宋" w:cs="宋体"/>
          <w:bCs/>
          <w:sz w:val="28"/>
          <w:szCs w:val="28"/>
          <w:u w:val="none" w:color="000000"/>
        </w:rPr>
        <w:t>2023年3—5月，第三阶段：“无烟大使”评比，顺利结训的学生以“志愿者”身份参与校园戒烟比赛活动推广，派发《无烟校园倡议书》等多种方式，以实际行动推动控烟、戒烟，实践时长录入i志愿系统，表现优胜者获评校园“无烟大使”。</w:t>
      </w:r>
    </w:p>
    <w:p>
      <w:pPr>
        <w:spacing w:line="360" w:lineRule="exact"/>
        <w:ind w:firstLine="560" w:firstLineChars="200"/>
        <w:rPr>
          <w:rFonts w:ascii="仿宋" w:hAnsi="仿宋" w:eastAsia="仿宋" w:cs="宋体"/>
          <w:bCs/>
          <w:sz w:val="28"/>
          <w:szCs w:val="28"/>
          <w:u w:val="none" w:color="000000"/>
        </w:rPr>
      </w:pPr>
      <w:r>
        <w:rPr>
          <w:rFonts w:ascii="仿宋" w:hAnsi="仿宋" w:eastAsia="仿宋" w:cs="宋体"/>
          <w:bCs/>
          <w:sz w:val="28"/>
          <w:szCs w:val="28"/>
          <w:u w:val="none" w:color="000000"/>
        </w:rPr>
        <w:t>四、参与方式</w:t>
      </w:r>
    </w:p>
    <w:p>
      <w:pPr>
        <w:spacing w:line="360" w:lineRule="exact"/>
        <w:ind w:firstLine="560" w:firstLineChars="200"/>
        <w:rPr>
          <w:rFonts w:ascii="仿宋" w:hAnsi="仿宋" w:eastAsia="仿宋" w:cs="宋体"/>
          <w:bCs/>
          <w:sz w:val="28"/>
          <w:szCs w:val="28"/>
          <w:u w:val="none" w:color="000000"/>
        </w:rPr>
      </w:pPr>
      <w:r>
        <w:rPr>
          <w:rFonts w:ascii="仿宋" w:hAnsi="仿宋" w:eastAsia="仿宋" w:cs="宋体"/>
          <w:bCs/>
          <w:sz w:val="28"/>
          <w:szCs w:val="28"/>
          <w:u w:val="none" w:color="000000"/>
        </w:rPr>
        <w:t>参与学生于2023年3月17日前将电子版简历命名为“学院/书院＋学号＋姓名＋联系方式姓名”（如“XX学院+2020xx+张三 +1368888xxxx）发送至邮箱965388283@qq.com。简历需包含个人基本信息、控烟或相关个人实践经历、对校园</w:t>
      </w:r>
      <w:r>
        <w:rPr>
          <w:rFonts w:hint="eastAsia" w:ascii="仿宋" w:hAnsi="仿宋" w:eastAsia="仿宋" w:cs="宋体"/>
          <w:bCs/>
          <w:sz w:val="28"/>
          <w:szCs w:val="28"/>
          <w:u w:val="none" w:color="000000"/>
        </w:rPr>
        <w:t>无烟活动</w:t>
      </w:r>
      <w:r>
        <w:rPr>
          <w:rFonts w:ascii="仿宋" w:hAnsi="仿宋" w:eastAsia="仿宋" w:cs="宋体"/>
          <w:bCs/>
          <w:sz w:val="28"/>
          <w:szCs w:val="28"/>
          <w:u w:val="none" w:color="000000"/>
        </w:rPr>
        <w:t>的看法等。</w:t>
      </w:r>
    </w:p>
    <w:p>
      <w:pPr>
        <w:spacing w:line="360" w:lineRule="exact"/>
        <w:ind w:firstLine="560" w:firstLineChars="200"/>
        <w:rPr>
          <w:rFonts w:ascii="仿宋" w:hAnsi="仿宋" w:eastAsia="仿宋" w:cs="宋体"/>
          <w:bCs/>
          <w:sz w:val="28"/>
          <w:szCs w:val="28"/>
          <w:u w:val="none" w:color="000000"/>
        </w:rPr>
      </w:pPr>
      <w:r>
        <w:rPr>
          <w:rFonts w:ascii="仿宋" w:hAnsi="仿宋" w:eastAsia="仿宋" w:cs="宋体"/>
          <w:bCs/>
          <w:sz w:val="28"/>
          <w:szCs w:val="28"/>
          <w:u w:val="none" w:color="000000"/>
        </w:rPr>
        <w:t>主办方将根据简历内容及活动安排进行反馈，具体待后续通知。</w:t>
      </w:r>
    </w:p>
    <w:p>
      <w:pPr>
        <w:spacing w:line="360" w:lineRule="exact"/>
        <w:ind w:firstLine="560" w:firstLineChars="200"/>
        <w:rPr>
          <w:rFonts w:ascii="仿宋" w:hAnsi="仿宋" w:eastAsia="仿宋" w:cs="宋体"/>
          <w:bCs/>
          <w:sz w:val="28"/>
          <w:szCs w:val="28"/>
          <w:u w:val="none" w:color="000000"/>
        </w:rPr>
      </w:pPr>
      <w:r>
        <w:rPr>
          <w:rFonts w:ascii="仿宋" w:hAnsi="仿宋" w:eastAsia="仿宋" w:cs="宋体"/>
          <w:bCs/>
          <w:sz w:val="28"/>
          <w:szCs w:val="28"/>
          <w:u w:val="none" w:color="000000"/>
        </w:rPr>
        <w:t>五、注意事项</w:t>
      </w:r>
    </w:p>
    <w:p>
      <w:pPr>
        <w:spacing w:line="360" w:lineRule="exact"/>
        <w:ind w:firstLine="560" w:firstLineChars="200"/>
        <w:rPr>
          <w:rFonts w:ascii="仿宋" w:hAnsi="仿宋" w:eastAsia="仿宋" w:cs="宋体"/>
          <w:bCs/>
          <w:sz w:val="28"/>
          <w:szCs w:val="28"/>
          <w:u w:val="none" w:color="000000"/>
        </w:rPr>
      </w:pPr>
      <w:r>
        <w:rPr>
          <w:rFonts w:ascii="仿宋" w:hAnsi="仿宋" w:eastAsia="仿宋" w:cs="宋体"/>
          <w:bCs/>
          <w:sz w:val="28"/>
          <w:szCs w:val="28"/>
          <w:u w:val="none" w:color="000000"/>
        </w:rPr>
        <w:t>1.本次活动最终解释权归主办方。凡活动参与者，主办方均视为同意并遵守本次活动各项规则。</w:t>
      </w:r>
    </w:p>
    <w:p>
      <w:pPr>
        <w:spacing w:line="360" w:lineRule="exact"/>
        <w:ind w:firstLine="560" w:firstLineChars="200"/>
        <w:rPr>
          <w:rFonts w:ascii="仿宋" w:hAnsi="仿宋" w:eastAsia="仿宋" w:cs="宋体"/>
          <w:bCs/>
          <w:sz w:val="28"/>
          <w:szCs w:val="28"/>
          <w:u w:val="none" w:color="000000"/>
        </w:rPr>
      </w:pPr>
      <w:r>
        <w:rPr>
          <w:rFonts w:ascii="仿宋" w:hAnsi="仿宋" w:eastAsia="仿宋" w:cs="宋体"/>
          <w:bCs/>
          <w:sz w:val="28"/>
          <w:szCs w:val="28"/>
          <w:u w:val="none" w:color="000000"/>
        </w:rPr>
        <w:t>2.联系人</w:t>
      </w:r>
      <w:bookmarkStart w:id="1" w:name="_Hlk127894909"/>
      <w:r>
        <w:rPr>
          <w:rFonts w:ascii="仿宋" w:hAnsi="仿宋" w:eastAsia="仿宋" w:cs="宋体"/>
          <w:bCs/>
          <w:sz w:val="28"/>
          <w:szCs w:val="28"/>
          <w:u w:val="none" w:color="000000"/>
        </w:rPr>
        <w:t>邓又嘉</w:t>
      </w:r>
      <w:bookmarkEnd w:id="1"/>
      <w:r>
        <w:rPr>
          <w:rFonts w:ascii="仿宋" w:hAnsi="仿宋" w:eastAsia="仿宋" w:cs="宋体"/>
          <w:bCs/>
          <w:sz w:val="28"/>
          <w:szCs w:val="28"/>
          <w:u w:val="none" w:color="000000"/>
        </w:rPr>
        <w:t>，联系方式</w:t>
      </w:r>
      <w:bookmarkStart w:id="2" w:name="_Hlk127894916"/>
      <w:r>
        <w:rPr>
          <w:rFonts w:ascii="仿宋" w:hAnsi="仿宋" w:eastAsia="仿宋" w:cs="宋体"/>
          <w:bCs/>
          <w:sz w:val="28"/>
          <w:szCs w:val="28"/>
          <w:u w:val="none" w:color="000000"/>
        </w:rPr>
        <w:t>0756-3683677</w:t>
      </w:r>
      <w:bookmarkEnd w:id="2"/>
      <w:r>
        <w:rPr>
          <w:rFonts w:ascii="仿宋" w:hAnsi="仿宋" w:eastAsia="仿宋" w:cs="宋体"/>
          <w:bCs/>
          <w:sz w:val="28"/>
          <w:szCs w:val="28"/>
          <w:u w:val="none" w:color="000000"/>
        </w:rPr>
        <w:t>。</w:t>
      </w:r>
    </w:p>
    <w:p>
      <w:pPr>
        <w:spacing w:line="560" w:lineRule="exact"/>
        <w:rPr>
          <w:rFonts w:ascii="仿宋" w:hAnsi="仿宋" w:eastAsia="仿宋" w:cs="黑体"/>
          <w:color w:val="000000"/>
          <w:sz w:val="32"/>
          <w:szCs w:val="32"/>
          <w:u w:val="none" w:color="000000"/>
          <w:lang w:val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3058047-4427-4066-9429-70646A3D0AC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411C9CE4-03EC-4085-985D-A75CCA9332F2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CC1BC058-8EFF-4EA1-970B-989CBA501C95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4" w:fontKey="{B644BE0A-0DCB-44A2-B4F5-06E5C4CB2A6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5MmU1MGNhZTU3YmU1ZTkyN2Q0NTUwYjNmZWE5ODkifQ=="/>
  </w:docVars>
  <w:rsids>
    <w:rsidRoot w:val="03FD4414"/>
    <w:rsid w:val="03FD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2023-03-01T01:27:00Z</dcterms:created>
  <dc:creator>王晗</dc:creator>
  <cp:lastModifiedBy>王晗</cp:lastModifiedBy>
  <dcterms:modified xsi:type="dcterms:W3CDTF">2023-03-01T01:27:44Z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992EA65186D448F08750E91C22A21CE9</vt:lpwstr>
  </property>
</Properties>
</file>