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广东省第七届大学生艺术展演活动艺术作品类作品</w:t>
      </w:r>
    </w:p>
    <w:p>
      <w:pPr>
        <w:jc w:val="center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（     组     类）登记卡</w:t>
      </w:r>
    </w:p>
    <w:p>
      <w:pPr>
        <w:jc w:val="center"/>
        <w:rPr>
          <w:rFonts w:ascii="Times New Roman" w:hAnsi="Times New Roman" w:eastAsia="仿宋_GB2312"/>
          <w:sz w:val="28"/>
          <w:szCs w:val="28"/>
        </w:rPr>
      </w:pP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68"/>
        <w:gridCol w:w="999"/>
        <w:gridCol w:w="1397"/>
        <w:gridCol w:w="1360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作品题目</w:t>
            </w:r>
          </w:p>
        </w:tc>
        <w:tc>
          <w:tcPr>
            <w:tcW w:w="2567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作品种类</w:t>
            </w:r>
          </w:p>
        </w:tc>
        <w:tc>
          <w:tcPr>
            <w:tcW w:w="3143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作者姓名</w:t>
            </w:r>
          </w:p>
        </w:tc>
        <w:tc>
          <w:tcPr>
            <w:tcW w:w="1568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397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783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（院）系</w:t>
            </w:r>
          </w:p>
        </w:tc>
        <w:tc>
          <w:tcPr>
            <w:tcW w:w="1568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专业</w:t>
            </w:r>
          </w:p>
        </w:tc>
        <w:tc>
          <w:tcPr>
            <w:tcW w:w="4540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学生证号</w:t>
            </w:r>
          </w:p>
        </w:tc>
        <w:tc>
          <w:tcPr>
            <w:tcW w:w="2567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方式</w:t>
            </w:r>
          </w:p>
        </w:tc>
        <w:tc>
          <w:tcPr>
            <w:tcW w:w="3143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指导教师</w:t>
            </w:r>
          </w:p>
        </w:tc>
        <w:tc>
          <w:tcPr>
            <w:tcW w:w="2567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学校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全称</w:t>
            </w:r>
          </w:p>
        </w:tc>
        <w:tc>
          <w:tcPr>
            <w:tcW w:w="3143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创造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说明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4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00字以内）</w:t>
            </w:r>
          </w:p>
        </w:tc>
        <w:tc>
          <w:tcPr>
            <w:tcW w:w="7107" w:type="dxa"/>
            <w:gridSpan w:val="5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ind w:left="440" w:hanging="440" w:hanging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注：“</w:t>
      </w:r>
      <w:r>
        <w:rPr>
          <w:rFonts w:hint="eastAsia" w:ascii="楷体_GB2312" w:hAnsi="楷体_GB2312" w:eastAsia="楷体_GB2312" w:cs="楷体_GB2312"/>
          <w:sz w:val="22"/>
          <w:szCs w:val="22"/>
          <w:u w:val="single"/>
        </w:rPr>
        <w:t xml:space="preserve">    </w:t>
      </w:r>
      <w:r>
        <w:rPr>
          <w:rFonts w:hint="eastAsia" w:ascii="楷体_GB2312" w:hAnsi="楷体_GB2312" w:eastAsia="楷体_GB2312" w:cs="楷体_GB2312"/>
          <w:sz w:val="22"/>
          <w:szCs w:val="22"/>
        </w:rPr>
        <w:t>组</w:t>
      </w:r>
      <w:r>
        <w:rPr>
          <w:rFonts w:hint="eastAsia" w:ascii="楷体_GB2312" w:hAnsi="楷体_GB2312" w:eastAsia="楷体_GB2312" w:cs="楷体_GB2312"/>
          <w:sz w:val="22"/>
          <w:szCs w:val="22"/>
          <w:u w:val="single"/>
        </w:rPr>
        <w:t xml:space="preserve">    </w:t>
      </w:r>
      <w:r>
        <w:rPr>
          <w:rFonts w:hint="eastAsia" w:ascii="楷体_GB2312" w:hAnsi="楷体_GB2312" w:eastAsia="楷体_GB2312" w:cs="楷体_GB2312"/>
          <w:sz w:val="22"/>
          <w:szCs w:val="22"/>
        </w:rPr>
        <w:t>类”为甲（或乙）；绘画（或书法（篆刻）、摄影、设计、微电影）。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DBBA78-1C3D-484A-A87E-BADDDC93500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4FFEAA1-F289-499D-8832-0B31EC7BEE6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F10558F-E8B3-497E-97A9-37B79046F9C6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08E6F8F1-D8BD-486D-ACE4-760494448A2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BD688C21-E7B1-4CF4-BF14-D3E30FF8A54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5MmU1MGNhZTU3YmU1ZTkyN2Q0NTUwYjNmZWE5ODkifQ=="/>
  </w:docVars>
  <w:rsids>
    <w:rsidRoot w:val="4EC8714E"/>
    <w:rsid w:val="4EC8714E"/>
    <w:rsid w:val="572648C3"/>
    <w:rsid w:val="6A7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119</Characters>
  <Lines>0</Lines>
  <Paragraphs>0</Paragraphs>
  <TotalTime>3</TotalTime>
  <ScaleCrop>false</ScaleCrop>
  <LinksUpToDate>false</LinksUpToDate>
  <CharactersWithSpaces>137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2023-08-30T09:09:00Z</dcterms:created>
  <dc:creator>魔方</dc:creator>
  <cp:lastModifiedBy>魔方</cp:lastModifiedBy>
  <dcterms:modified xsi:type="dcterms:W3CDTF">2023-08-30T09:21:06Z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2035B588352A4F8383D8E2C8C6BF9AAF_13</vt:lpwstr>
  </property>
</Properties>
</file>