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b/>
          <w:bCs/>
          <w:sz w:val="28"/>
          <w:szCs w:val="32"/>
        </w:rPr>
      </w:pPr>
      <w:r>
        <w:rPr>
          <w:rFonts w:hint="eastAsia" w:ascii="黑体" w:hAnsi="黑体" w:eastAsia="黑体" w:cs="黑体"/>
          <w:b/>
          <w:bCs/>
          <w:sz w:val="28"/>
          <w:szCs w:val="32"/>
        </w:rPr>
        <w:t>附件四：竞赛办法</w:t>
      </w:r>
    </w:p>
    <w:p>
      <w:pPr>
        <w:spacing w:line="500" w:lineRule="exact"/>
        <w:rPr>
          <w:rFonts w:ascii="黑体" w:hAnsi="黑体" w:eastAsia="黑体" w:cs="黑体"/>
          <w:b/>
          <w:bCs/>
          <w:sz w:val="28"/>
          <w:szCs w:val="32"/>
        </w:rPr>
      </w:pPr>
      <w:r>
        <w:rPr>
          <w:rFonts w:hint="eastAsia" w:ascii="黑体" w:hAnsi="黑体" w:eastAsia="黑体" w:cs="黑体"/>
          <w:b/>
          <w:bCs/>
          <w:sz w:val="28"/>
          <w:szCs w:val="32"/>
        </w:rPr>
        <w:t>一、活动流程</w:t>
      </w:r>
    </w:p>
    <w:p>
      <w:pPr>
        <w:spacing w:line="500" w:lineRule="exact"/>
        <w:ind w:firstLine="372" w:firstLineChars="133"/>
        <w:rPr>
          <w:rFonts w:ascii="华文仿宋" w:hAnsi="华文仿宋" w:eastAsia="华文仿宋" w:cs="华文仿宋"/>
          <w:sz w:val="28"/>
          <w:szCs w:val="28"/>
        </w:rPr>
      </w:pPr>
      <w:r>
        <w:rPr>
          <w:rFonts w:hint="eastAsia" w:ascii="华文仿宋" w:hAnsi="华文仿宋" w:eastAsia="华文仿宋" w:cs="华文仿宋"/>
          <w:sz w:val="28"/>
          <w:szCs w:val="28"/>
        </w:rPr>
        <w:t>北京师范大学珠海</w:t>
      </w:r>
      <w:bookmarkStart w:id="0" w:name="_GoBack"/>
      <w:bookmarkEnd w:id="0"/>
      <w:r>
        <w:rPr>
          <w:rFonts w:hint="eastAsia" w:ascii="华文仿宋" w:hAnsi="华文仿宋" w:eastAsia="华文仿宋" w:cs="华文仿宋"/>
          <w:sz w:val="28"/>
          <w:szCs w:val="28"/>
        </w:rPr>
        <w:t>校区第五届“明月杯”篮球联赛计划于2023年10月22日开幕，并在开幕式后举行“明月杯”投篮赛。正式赛程于2023年10月28日开始，于2023年11月19日结束并举办闭幕式暨颁奖仪式。</w:t>
      </w:r>
    </w:p>
    <w:p>
      <w:pPr>
        <w:spacing w:line="500" w:lineRule="exact"/>
        <w:rPr>
          <w:rFonts w:ascii="仿宋" w:hAnsi="仿宋" w:eastAsia="仿宋" w:cs="仿宋"/>
          <w:sz w:val="28"/>
          <w:szCs w:val="30"/>
        </w:rPr>
      </w:pPr>
      <w:r>
        <w:rPr>
          <w:rFonts w:hint="eastAsia" w:ascii="仿宋" w:hAnsi="仿宋" w:eastAsia="仿宋" w:cs="仿宋"/>
          <w:sz w:val="28"/>
          <w:szCs w:val="30"/>
        </w:rPr>
        <w:t>（一）甲组</w:t>
      </w:r>
    </w:p>
    <w:p>
      <w:pPr>
        <w:spacing w:line="500" w:lineRule="exact"/>
        <w:ind w:left="424" w:leftChars="202"/>
        <w:rPr>
          <w:rFonts w:ascii="仿宋" w:hAnsi="仿宋" w:eastAsia="仿宋" w:cs="仿宋"/>
          <w:sz w:val="32"/>
          <w:szCs w:val="30"/>
        </w:rPr>
      </w:pPr>
      <w:r>
        <w:rPr>
          <w:rFonts w:hint="eastAsia" w:ascii="仿宋" w:hAnsi="仿宋" w:eastAsia="仿宋" w:cs="仿宋"/>
          <w:sz w:val="28"/>
          <w:szCs w:val="30"/>
        </w:rPr>
        <w:t>1.比赛分为两个阶段进行</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1）第一阶段：积分赛阶段。</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男、女队分别进行主客场双循环积分赛，根据积分进行排名。</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双循环积分赛排名方法：</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赛前各书院代表完成抽签。胜一场得2分，负一场得1分，弃权得0分，积分多者名次列前。若两队积分相等，以两队相互间比赛的胜负决定名次；若遇三队或三队以上积分相等，则以相互间比赛净胜分的排列名次，若仍相等，则以它们之间比赛得分的多少、所有比赛净胜分的多少、所有比赛得分的多少排列名次，如以上原则仍然无法决定，将以抽签进行名次排列。</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2）第二阶段：决赛阶段。</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根据双循环积分赛排名结果进行决赛。排名后两名的队伍间进行三、四名决赛，排名前两名的队伍间进行一、二名决赛。</w:t>
      </w:r>
    </w:p>
    <w:p>
      <w:pPr>
        <w:spacing w:line="500" w:lineRule="exact"/>
        <w:rPr>
          <w:rFonts w:ascii="仿宋" w:hAnsi="仿宋" w:eastAsia="仿宋" w:cs="仿宋"/>
          <w:sz w:val="28"/>
          <w:szCs w:val="30"/>
        </w:rPr>
      </w:pPr>
      <w:r>
        <w:rPr>
          <w:rFonts w:hint="eastAsia" w:ascii="仿宋" w:hAnsi="仿宋" w:eastAsia="仿宋" w:cs="仿宋"/>
          <w:sz w:val="28"/>
          <w:szCs w:val="30"/>
        </w:rPr>
        <w:t>（二）乙组</w:t>
      </w:r>
    </w:p>
    <w:p>
      <w:pPr>
        <w:spacing w:line="500" w:lineRule="exact"/>
        <w:ind w:firstLine="425" w:firstLineChars="152"/>
        <w:rPr>
          <w:rFonts w:ascii="仿宋" w:hAnsi="仿宋" w:eastAsia="仿宋" w:cs="仿宋"/>
          <w:sz w:val="28"/>
          <w:szCs w:val="30"/>
        </w:rPr>
      </w:pPr>
      <w:r>
        <w:rPr>
          <w:rFonts w:hint="eastAsia" w:ascii="仿宋" w:hAnsi="仿宋" w:eastAsia="仿宋" w:cs="仿宋"/>
          <w:sz w:val="28"/>
          <w:szCs w:val="30"/>
        </w:rPr>
        <w:t>比赛采用单循环积分赛制。具体排名方法如下：</w:t>
      </w:r>
    </w:p>
    <w:p>
      <w:pPr>
        <w:spacing w:line="500" w:lineRule="exact"/>
        <w:ind w:firstLine="425" w:firstLineChars="152"/>
        <w:rPr>
          <w:rFonts w:ascii="仿宋" w:hAnsi="仿宋" w:eastAsia="仿宋" w:cs="仿宋"/>
          <w:sz w:val="28"/>
          <w:szCs w:val="30"/>
        </w:rPr>
      </w:pPr>
      <w:r>
        <w:rPr>
          <w:rFonts w:hint="eastAsia" w:ascii="仿宋" w:hAnsi="仿宋" w:eastAsia="仿宋" w:cs="仿宋"/>
          <w:sz w:val="28"/>
          <w:szCs w:val="30"/>
        </w:rPr>
        <w:t>1、胜一场得</w:t>
      </w:r>
      <w:r>
        <w:rPr>
          <w:rFonts w:ascii="仿宋" w:hAnsi="仿宋" w:eastAsia="仿宋" w:cs="仿宋"/>
          <w:sz w:val="28"/>
          <w:szCs w:val="30"/>
        </w:rPr>
        <w:t xml:space="preserve">2 </w:t>
      </w:r>
      <w:r>
        <w:rPr>
          <w:rFonts w:hint="eastAsia" w:ascii="仿宋" w:hAnsi="仿宋" w:eastAsia="仿宋" w:cs="仿宋"/>
          <w:sz w:val="28"/>
          <w:szCs w:val="30"/>
        </w:rPr>
        <w:t>分，负一场得</w:t>
      </w:r>
      <w:r>
        <w:rPr>
          <w:rFonts w:ascii="仿宋" w:hAnsi="仿宋" w:eastAsia="仿宋" w:cs="仿宋"/>
          <w:sz w:val="28"/>
          <w:szCs w:val="30"/>
        </w:rPr>
        <w:t xml:space="preserve">1 </w:t>
      </w:r>
      <w:r>
        <w:rPr>
          <w:rFonts w:hint="eastAsia" w:ascii="仿宋" w:hAnsi="仿宋" w:eastAsia="仿宋" w:cs="仿宋"/>
          <w:sz w:val="28"/>
          <w:szCs w:val="30"/>
        </w:rPr>
        <w:t>分，弃权得</w:t>
      </w:r>
      <w:r>
        <w:rPr>
          <w:rFonts w:ascii="仿宋" w:hAnsi="仿宋" w:eastAsia="仿宋" w:cs="仿宋"/>
          <w:sz w:val="28"/>
          <w:szCs w:val="30"/>
        </w:rPr>
        <w:t xml:space="preserve">0 </w:t>
      </w:r>
      <w:r>
        <w:rPr>
          <w:rFonts w:hint="eastAsia" w:ascii="仿宋" w:hAnsi="仿宋" w:eastAsia="仿宋" w:cs="仿宋"/>
          <w:sz w:val="28"/>
          <w:szCs w:val="30"/>
        </w:rPr>
        <w:t>分，积分多者名次列前。</w:t>
      </w:r>
    </w:p>
    <w:p>
      <w:pPr>
        <w:spacing w:line="500" w:lineRule="exact"/>
        <w:ind w:firstLine="425" w:firstLineChars="152"/>
        <w:rPr>
          <w:rFonts w:ascii="仿宋" w:hAnsi="仿宋" w:eastAsia="仿宋" w:cs="仿宋"/>
          <w:sz w:val="28"/>
          <w:szCs w:val="30"/>
        </w:rPr>
      </w:pPr>
      <w:r>
        <w:rPr>
          <w:rFonts w:hint="eastAsia" w:ascii="仿宋" w:hAnsi="仿宋" w:eastAsia="仿宋" w:cs="仿宋"/>
          <w:sz w:val="28"/>
          <w:szCs w:val="30"/>
        </w:rPr>
        <w:t>2、若两队积分相等，以两队相互间比赛的胜负决定名次；若遇三队或三队以上积分相等，则以相互间比赛净胜分的排列名次，若仍相等，则以它们之间比赛得分的多少、所有比赛净胜分的多少、所有比赛得分的多少排列名次。</w:t>
      </w:r>
    </w:p>
    <w:p>
      <w:pPr>
        <w:spacing w:line="500" w:lineRule="exact"/>
        <w:ind w:firstLine="425" w:firstLineChars="152"/>
        <w:rPr>
          <w:rFonts w:ascii="仿宋" w:hAnsi="仿宋" w:eastAsia="仿宋" w:cs="仿宋"/>
          <w:sz w:val="28"/>
          <w:szCs w:val="30"/>
        </w:rPr>
      </w:pPr>
      <w:r>
        <w:rPr>
          <w:rFonts w:hint="eastAsia" w:ascii="仿宋" w:hAnsi="仿宋" w:eastAsia="仿宋" w:cs="仿宋"/>
          <w:sz w:val="28"/>
          <w:szCs w:val="30"/>
        </w:rPr>
        <w:t>3、如以上原则仍然无法决定，将以抽签进行名次排列。</w:t>
      </w:r>
    </w:p>
    <w:p>
      <w:pPr>
        <w:spacing w:line="500" w:lineRule="exact"/>
        <w:rPr>
          <w:rFonts w:ascii="黑体" w:hAnsi="黑体" w:eastAsia="黑体" w:cs="仿宋"/>
          <w:b/>
          <w:sz w:val="28"/>
          <w:szCs w:val="30"/>
        </w:rPr>
      </w:pPr>
      <w:r>
        <w:rPr>
          <w:rFonts w:hint="eastAsia" w:ascii="黑体" w:hAnsi="黑体" w:eastAsia="黑体" w:cs="仿宋"/>
          <w:b/>
          <w:sz w:val="28"/>
          <w:szCs w:val="30"/>
        </w:rPr>
        <w:t>二、竞赛规则</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1、</w:t>
      </w:r>
      <w:r>
        <w:rPr>
          <w:rFonts w:hint="eastAsia" w:ascii="仿宋" w:hAnsi="仿宋" w:eastAsia="仿宋" w:cs="仿宋"/>
          <w:sz w:val="28"/>
          <w:szCs w:val="30"/>
          <w:u w:val="single"/>
        </w:rPr>
        <w:t>甲组男、女子组</w:t>
      </w:r>
      <w:r>
        <w:rPr>
          <w:rFonts w:hint="eastAsia" w:ascii="仿宋" w:hAnsi="仿宋" w:eastAsia="仿宋" w:cs="仿宋"/>
          <w:sz w:val="28"/>
          <w:szCs w:val="30"/>
        </w:rPr>
        <w:t>及</w:t>
      </w:r>
      <w:r>
        <w:rPr>
          <w:rFonts w:hint="eastAsia" w:ascii="仿宋" w:hAnsi="仿宋" w:eastAsia="仿宋" w:cs="仿宋"/>
          <w:sz w:val="28"/>
          <w:szCs w:val="30"/>
          <w:u w:val="single"/>
        </w:rPr>
        <w:t>乙组男子组</w:t>
      </w:r>
      <w:r>
        <w:rPr>
          <w:rFonts w:hint="eastAsia" w:ascii="仿宋" w:hAnsi="仿宋" w:eastAsia="仿宋" w:cs="仿宋"/>
          <w:sz w:val="28"/>
          <w:szCs w:val="30"/>
        </w:rPr>
        <w:t>比赛采取五人制，比赛规则以国家体育总局审定的最新《篮球规则》和篮球规则解释作为标准；</w:t>
      </w:r>
      <w:r>
        <w:rPr>
          <w:rFonts w:hint="eastAsia" w:ascii="仿宋" w:hAnsi="仿宋" w:eastAsia="仿宋" w:cs="仿宋"/>
          <w:sz w:val="28"/>
          <w:szCs w:val="30"/>
          <w:u w:val="single"/>
        </w:rPr>
        <w:t>乙组女子组</w:t>
      </w:r>
      <w:r>
        <w:rPr>
          <w:rFonts w:hint="eastAsia" w:ascii="仿宋" w:hAnsi="仿宋" w:eastAsia="仿宋" w:cs="仿宋"/>
          <w:sz w:val="28"/>
          <w:szCs w:val="30"/>
        </w:rPr>
        <w:t>比赛采用三人制，执行中国篮球协会审定的《三对三篮球比赛规则及解释》。</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1）</w:t>
      </w:r>
      <w:r>
        <w:rPr>
          <w:rFonts w:hint="eastAsia" w:ascii="仿宋" w:hAnsi="仿宋" w:eastAsia="仿宋" w:cs="仿宋"/>
          <w:sz w:val="28"/>
          <w:szCs w:val="30"/>
          <w:u w:val="single"/>
        </w:rPr>
        <w:t>甲组双循环积分赛、三四名决赛</w:t>
      </w:r>
      <w:r>
        <w:rPr>
          <w:rFonts w:hint="eastAsia" w:ascii="仿宋" w:hAnsi="仿宋" w:eastAsia="仿宋" w:cs="仿宋"/>
          <w:sz w:val="28"/>
          <w:szCs w:val="30"/>
        </w:rPr>
        <w:t>及</w:t>
      </w:r>
      <w:r>
        <w:rPr>
          <w:rFonts w:hint="eastAsia" w:ascii="仿宋" w:hAnsi="仿宋" w:eastAsia="仿宋" w:cs="仿宋"/>
          <w:sz w:val="28"/>
          <w:szCs w:val="30"/>
          <w:u w:val="single"/>
        </w:rPr>
        <w:t>乙组男子组</w:t>
      </w:r>
    </w:p>
    <w:p>
      <w:pPr>
        <w:numPr>
          <w:ilvl w:val="0"/>
          <w:numId w:val="1"/>
        </w:numPr>
        <w:spacing w:line="500" w:lineRule="exact"/>
        <w:rPr>
          <w:rFonts w:ascii="仿宋" w:hAnsi="仿宋" w:eastAsia="仿宋" w:cs="仿宋"/>
          <w:sz w:val="28"/>
          <w:szCs w:val="30"/>
        </w:rPr>
      </w:pPr>
      <w:r>
        <w:rPr>
          <w:rFonts w:hint="eastAsia" w:ascii="仿宋" w:hAnsi="仿宋" w:eastAsia="仿宋" w:cs="仿宋"/>
          <w:sz w:val="28"/>
          <w:szCs w:val="30"/>
        </w:rPr>
        <w:t>全场40分钟，比赛分为四节，</w:t>
      </w:r>
      <w:r>
        <w:rPr>
          <w:rFonts w:hint="eastAsia" w:ascii="仿宋" w:hAnsi="仿宋" w:eastAsia="仿宋" w:cs="仿宋"/>
          <w:b/>
          <w:sz w:val="28"/>
          <w:szCs w:val="30"/>
        </w:rPr>
        <w:t>每节10分钟</w:t>
      </w:r>
      <w:r>
        <w:rPr>
          <w:rFonts w:hint="eastAsia" w:ascii="仿宋" w:hAnsi="仿宋" w:eastAsia="仿宋" w:cs="仿宋"/>
          <w:sz w:val="28"/>
          <w:szCs w:val="30"/>
        </w:rPr>
        <w:t>，</w:t>
      </w:r>
      <w:r>
        <w:rPr>
          <w:rFonts w:hint="eastAsia" w:ascii="仿宋" w:hAnsi="仿宋" w:eastAsia="仿宋" w:cs="仿宋"/>
          <w:b/>
          <w:sz w:val="28"/>
          <w:szCs w:val="30"/>
        </w:rPr>
        <w:t>节间休息2分钟，中场休息5分钟</w:t>
      </w:r>
      <w:r>
        <w:rPr>
          <w:rFonts w:hint="eastAsia" w:ascii="仿宋" w:hAnsi="仿宋" w:eastAsia="仿宋" w:cs="仿宋"/>
          <w:sz w:val="28"/>
          <w:szCs w:val="30"/>
        </w:rPr>
        <w:t>。</w:t>
      </w:r>
    </w:p>
    <w:p>
      <w:pPr>
        <w:numPr>
          <w:ilvl w:val="0"/>
          <w:numId w:val="1"/>
        </w:numPr>
        <w:spacing w:line="500" w:lineRule="exact"/>
        <w:rPr>
          <w:rFonts w:ascii="仿宋" w:hAnsi="仿宋" w:eastAsia="仿宋" w:cs="仿宋"/>
          <w:sz w:val="28"/>
          <w:szCs w:val="30"/>
        </w:rPr>
      </w:pPr>
      <w:r>
        <w:rPr>
          <w:rFonts w:hint="eastAsia" w:ascii="仿宋" w:hAnsi="仿宋" w:eastAsia="仿宋" w:cs="仿宋"/>
          <w:sz w:val="28"/>
          <w:szCs w:val="30"/>
        </w:rPr>
        <w:t>在上半时的任何时间每队可准予2次暂停；在下半时的任何时间每队可准予3次暂停，上半场暂停机会不累计到下半场；每一决胜期的任何时间每队可准予1次暂停。</w:t>
      </w:r>
      <w:r>
        <w:rPr>
          <w:rFonts w:hint="eastAsia" w:ascii="仿宋" w:hAnsi="仿宋" w:eastAsia="仿宋" w:cs="仿宋"/>
          <w:b/>
          <w:sz w:val="28"/>
          <w:szCs w:val="30"/>
        </w:rPr>
        <w:t>每次暂停时间为1分钟。</w:t>
      </w:r>
    </w:p>
    <w:p>
      <w:pPr>
        <w:numPr>
          <w:ilvl w:val="0"/>
          <w:numId w:val="1"/>
        </w:numPr>
        <w:spacing w:line="500" w:lineRule="exact"/>
        <w:rPr>
          <w:rFonts w:ascii="仿宋" w:hAnsi="仿宋" w:eastAsia="仿宋" w:cs="仿宋"/>
          <w:sz w:val="28"/>
          <w:szCs w:val="30"/>
        </w:rPr>
      </w:pPr>
      <w:r>
        <w:rPr>
          <w:rFonts w:hint="eastAsia" w:ascii="仿宋" w:hAnsi="仿宋" w:eastAsia="仿宋" w:cs="仿宋"/>
          <w:sz w:val="28"/>
          <w:szCs w:val="30"/>
        </w:rPr>
        <w:t>比赛采取“毛时”，但全场比赛最后</w:t>
      </w:r>
      <w:r>
        <w:rPr>
          <w:rFonts w:ascii="仿宋" w:hAnsi="仿宋" w:eastAsia="仿宋" w:cs="仿宋"/>
          <w:sz w:val="28"/>
          <w:szCs w:val="30"/>
        </w:rPr>
        <w:t>2</w:t>
      </w:r>
      <w:r>
        <w:rPr>
          <w:rFonts w:hint="eastAsia" w:ascii="仿宋" w:hAnsi="仿宋" w:eastAsia="仿宋" w:cs="仿宋"/>
          <w:sz w:val="28"/>
          <w:szCs w:val="30"/>
        </w:rPr>
        <w:t>分钟采取“净时”。比赛前</w:t>
      </w:r>
      <w:r>
        <w:rPr>
          <w:rFonts w:ascii="仿宋" w:hAnsi="仿宋" w:eastAsia="仿宋" w:cs="仿宋"/>
          <w:sz w:val="28"/>
          <w:szCs w:val="30"/>
        </w:rPr>
        <w:t>38</w:t>
      </w:r>
      <w:r>
        <w:rPr>
          <w:rFonts w:hint="eastAsia" w:ascii="仿宋" w:hAnsi="仿宋" w:eastAsia="仿宋" w:cs="仿宋"/>
          <w:sz w:val="28"/>
          <w:szCs w:val="30"/>
        </w:rPr>
        <w:t>分钟内，除节间休息，及球员严重受伤无法继续正常比赛、现场发生肢体冲突等严重影响比赛正常进行的情况外</w:t>
      </w:r>
      <w:r>
        <w:rPr>
          <w:rFonts w:ascii="仿宋" w:hAnsi="仿宋" w:eastAsia="仿宋" w:cs="仿宋"/>
          <w:sz w:val="28"/>
          <w:szCs w:val="30"/>
        </w:rPr>
        <w:t>，</w:t>
      </w:r>
      <w:r>
        <w:rPr>
          <w:rFonts w:hint="eastAsia" w:ascii="仿宋" w:hAnsi="仿宋" w:eastAsia="仿宋" w:cs="仿宋"/>
          <w:sz w:val="28"/>
          <w:szCs w:val="30"/>
        </w:rPr>
        <w:t>任何情况都不停表，即出现如球出界、犯规、罚球、暂停等</w:t>
      </w:r>
      <w:r>
        <w:rPr>
          <w:rFonts w:ascii="仿宋" w:hAnsi="仿宋" w:eastAsia="仿宋" w:cs="仿宋"/>
          <w:sz w:val="28"/>
          <w:szCs w:val="30"/>
        </w:rPr>
        <w:t>死球情况时，</w:t>
      </w:r>
      <w:r>
        <w:rPr>
          <w:rFonts w:hint="eastAsia" w:ascii="仿宋" w:hAnsi="仿宋" w:eastAsia="仿宋" w:cs="仿宋"/>
          <w:sz w:val="28"/>
          <w:szCs w:val="30"/>
        </w:rPr>
        <w:t>计时员</w:t>
      </w:r>
      <w:r>
        <w:rPr>
          <w:rFonts w:ascii="仿宋" w:hAnsi="仿宋" w:eastAsia="仿宋" w:cs="仿宋"/>
          <w:sz w:val="28"/>
          <w:szCs w:val="30"/>
        </w:rPr>
        <w:t>不停止计时</w:t>
      </w:r>
      <w:r>
        <w:rPr>
          <w:rFonts w:hint="eastAsia" w:ascii="仿宋" w:hAnsi="仿宋" w:eastAsia="仿宋" w:cs="仿宋"/>
          <w:sz w:val="28"/>
          <w:szCs w:val="30"/>
        </w:rPr>
        <w:t>。</w:t>
      </w:r>
    </w:p>
    <w:p>
      <w:pPr>
        <w:numPr>
          <w:ilvl w:val="0"/>
          <w:numId w:val="1"/>
        </w:numPr>
        <w:spacing w:line="500" w:lineRule="exact"/>
        <w:rPr>
          <w:rFonts w:ascii="仿宋" w:hAnsi="仿宋" w:eastAsia="仿宋" w:cs="仿宋"/>
          <w:sz w:val="28"/>
          <w:szCs w:val="30"/>
        </w:rPr>
      </w:pPr>
      <w:r>
        <w:rPr>
          <w:rFonts w:hint="eastAsia" w:ascii="仿宋" w:hAnsi="仿宋" w:eastAsia="仿宋" w:cs="仿宋"/>
          <w:sz w:val="28"/>
          <w:szCs w:val="30"/>
        </w:rPr>
        <w:t>比赛结束前</w:t>
      </w:r>
      <w:r>
        <w:rPr>
          <w:rFonts w:ascii="仿宋" w:hAnsi="仿宋" w:eastAsia="仿宋" w:cs="仿宋"/>
          <w:sz w:val="28"/>
          <w:szCs w:val="30"/>
        </w:rPr>
        <w:t>2</w:t>
      </w:r>
      <w:r>
        <w:rPr>
          <w:rFonts w:hint="eastAsia" w:ascii="仿宋" w:hAnsi="仿宋" w:eastAsia="仿宋" w:cs="仿宋"/>
          <w:sz w:val="28"/>
          <w:szCs w:val="30"/>
        </w:rPr>
        <w:t>分钟、</w:t>
      </w:r>
      <w:r>
        <w:rPr>
          <w:rFonts w:ascii="仿宋" w:hAnsi="仿宋" w:eastAsia="仿宋" w:cs="仿宋"/>
          <w:sz w:val="28"/>
          <w:szCs w:val="30"/>
        </w:rPr>
        <w:t>1</w:t>
      </w:r>
      <w:r>
        <w:rPr>
          <w:rFonts w:hint="eastAsia" w:ascii="仿宋" w:hAnsi="仿宋" w:eastAsia="仿宋" w:cs="仿宋"/>
          <w:sz w:val="28"/>
          <w:szCs w:val="30"/>
        </w:rPr>
        <w:t>分钟、</w:t>
      </w:r>
      <w:r>
        <w:rPr>
          <w:rFonts w:ascii="仿宋" w:hAnsi="仿宋" w:eastAsia="仿宋" w:cs="仿宋"/>
          <w:sz w:val="28"/>
          <w:szCs w:val="30"/>
        </w:rPr>
        <w:t>30</w:t>
      </w:r>
      <w:r>
        <w:rPr>
          <w:rFonts w:hint="eastAsia" w:ascii="仿宋" w:hAnsi="仿宋" w:eastAsia="仿宋" w:cs="仿宋"/>
          <w:sz w:val="28"/>
          <w:szCs w:val="30"/>
        </w:rPr>
        <w:t>秒，技术台的计时员会提醒裁判及场上队员，还有</w:t>
      </w:r>
      <w:r>
        <w:rPr>
          <w:rFonts w:ascii="仿宋" w:hAnsi="仿宋" w:eastAsia="仿宋" w:cs="仿宋"/>
          <w:sz w:val="28"/>
          <w:szCs w:val="30"/>
        </w:rPr>
        <w:t>10</w:t>
      </w:r>
      <w:r>
        <w:rPr>
          <w:rFonts w:hint="eastAsia" w:ascii="仿宋" w:hAnsi="仿宋" w:eastAsia="仿宋" w:cs="仿宋"/>
          <w:sz w:val="28"/>
          <w:szCs w:val="30"/>
        </w:rPr>
        <w:t>秒时计时员会喊出倒计时，比赛结束由技术台的计时员吹</w:t>
      </w:r>
      <w:r>
        <w:rPr>
          <w:rFonts w:ascii="仿宋" w:hAnsi="仿宋" w:eastAsia="仿宋" w:cs="仿宋"/>
          <w:sz w:val="28"/>
          <w:szCs w:val="30"/>
        </w:rPr>
        <w:t>响</w:t>
      </w:r>
      <w:r>
        <w:rPr>
          <w:rFonts w:hint="eastAsia" w:ascii="仿宋" w:hAnsi="仿宋" w:eastAsia="仿宋" w:cs="仿宋"/>
          <w:sz w:val="28"/>
          <w:szCs w:val="30"/>
        </w:rPr>
        <w:t>大哨。</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2）</w:t>
      </w:r>
      <w:r>
        <w:rPr>
          <w:rFonts w:hint="eastAsia" w:ascii="仿宋" w:hAnsi="仿宋" w:eastAsia="仿宋" w:cs="仿宋"/>
          <w:sz w:val="28"/>
          <w:szCs w:val="30"/>
          <w:u w:val="single"/>
        </w:rPr>
        <w:t>甲组</w:t>
      </w:r>
      <w:r>
        <w:rPr>
          <w:rFonts w:hint="eastAsia" w:ascii="仿宋" w:hAnsi="仿宋" w:eastAsia="仿宋" w:cs="仿宋"/>
          <w:sz w:val="28"/>
          <w:szCs w:val="30"/>
        </w:rPr>
        <w:t>总决赛</w:t>
      </w:r>
    </w:p>
    <w:p>
      <w:pPr>
        <w:numPr>
          <w:ilvl w:val="0"/>
          <w:numId w:val="2"/>
        </w:numPr>
        <w:spacing w:line="500" w:lineRule="exact"/>
        <w:rPr>
          <w:rFonts w:ascii="仿宋" w:hAnsi="仿宋" w:eastAsia="仿宋" w:cs="仿宋"/>
          <w:sz w:val="28"/>
          <w:szCs w:val="30"/>
        </w:rPr>
      </w:pPr>
      <w:r>
        <w:rPr>
          <w:rFonts w:hint="eastAsia" w:ascii="仿宋" w:hAnsi="仿宋" w:eastAsia="仿宋" w:cs="仿宋"/>
          <w:sz w:val="28"/>
          <w:szCs w:val="30"/>
        </w:rPr>
        <w:t>全场40分钟，比赛分为四节，</w:t>
      </w:r>
      <w:r>
        <w:rPr>
          <w:rFonts w:hint="eastAsia" w:ascii="仿宋" w:hAnsi="仿宋" w:eastAsia="仿宋" w:cs="仿宋"/>
          <w:b/>
          <w:sz w:val="28"/>
          <w:szCs w:val="30"/>
        </w:rPr>
        <w:t>每节10分钟</w:t>
      </w:r>
      <w:r>
        <w:rPr>
          <w:rFonts w:hint="eastAsia" w:ascii="仿宋" w:hAnsi="仿宋" w:eastAsia="仿宋" w:cs="仿宋"/>
          <w:sz w:val="28"/>
          <w:szCs w:val="30"/>
        </w:rPr>
        <w:t>，</w:t>
      </w:r>
      <w:r>
        <w:rPr>
          <w:rFonts w:hint="eastAsia" w:ascii="仿宋" w:hAnsi="仿宋" w:eastAsia="仿宋" w:cs="仿宋"/>
          <w:b/>
          <w:sz w:val="28"/>
          <w:szCs w:val="30"/>
        </w:rPr>
        <w:t>节间休息2分钟，中场休息5分钟</w:t>
      </w:r>
      <w:r>
        <w:rPr>
          <w:rFonts w:hint="eastAsia" w:ascii="仿宋" w:hAnsi="仿宋" w:eastAsia="仿宋" w:cs="仿宋"/>
          <w:sz w:val="28"/>
          <w:szCs w:val="30"/>
        </w:rPr>
        <w:t>。</w:t>
      </w:r>
    </w:p>
    <w:p>
      <w:pPr>
        <w:numPr>
          <w:ilvl w:val="0"/>
          <w:numId w:val="2"/>
        </w:numPr>
        <w:spacing w:line="500" w:lineRule="exact"/>
        <w:rPr>
          <w:rFonts w:ascii="仿宋" w:hAnsi="仿宋" w:eastAsia="仿宋" w:cs="仿宋"/>
          <w:sz w:val="28"/>
          <w:szCs w:val="30"/>
        </w:rPr>
      </w:pPr>
      <w:r>
        <w:rPr>
          <w:rFonts w:hint="eastAsia" w:ascii="仿宋" w:hAnsi="仿宋" w:eastAsia="仿宋" w:cs="仿宋"/>
          <w:sz w:val="28"/>
          <w:szCs w:val="30"/>
        </w:rPr>
        <w:t>在上半时的任何时间每队可准予</w:t>
      </w:r>
      <w:r>
        <w:rPr>
          <w:rFonts w:ascii="仿宋" w:hAnsi="仿宋" w:eastAsia="仿宋" w:cs="仿宋"/>
          <w:sz w:val="28"/>
          <w:szCs w:val="30"/>
        </w:rPr>
        <w:t>2</w:t>
      </w:r>
      <w:r>
        <w:rPr>
          <w:rFonts w:hint="eastAsia" w:ascii="仿宋" w:hAnsi="仿宋" w:eastAsia="仿宋" w:cs="仿宋"/>
          <w:sz w:val="28"/>
          <w:szCs w:val="30"/>
        </w:rPr>
        <w:t>次暂停；在下半时的任何时间每队可准予</w:t>
      </w:r>
      <w:r>
        <w:rPr>
          <w:rFonts w:ascii="仿宋" w:hAnsi="仿宋" w:eastAsia="仿宋" w:cs="仿宋"/>
          <w:sz w:val="28"/>
          <w:szCs w:val="30"/>
        </w:rPr>
        <w:t>3</w:t>
      </w:r>
      <w:r>
        <w:rPr>
          <w:rFonts w:hint="eastAsia" w:ascii="仿宋" w:hAnsi="仿宋" w:eastAsia="仿宋" w:cs="仿宋"/>
          <w:sz w:val="28"/>
          <w:szCs w:val="30"/>
        </w:rPr>
        <w:t>次暂停，上半场暂停机会不累计到下半场；每一决胜期的任何时间每队可准予</w:t>
      </w:r>
      <w:r>
        <w:rPr>
          <w:rFonts w:ascii="仿宋" w:hAnsi="仿宋" w:eastAsia="仿宋" w:cs="仿宋"/>
          <w:sz w:val="28"/>
          <w:szCs w:val="30"/>
        </w:rPr>
        <w:t>1</w:t>
      </w:r>
      <w:r>
        <w:rPr>
          <w:rFonts w:hint="eastAsia" w:ascii="仿宋" w:hAnsi="仿宋" w:eastAsia="仿宋" w:cs="仿宋"/>
          <w:sz w:val="28"/>
          <w:szCs w:val="30"/>
        </w:rPr>
        <w:t>次暂停。</w:t>
      </w:r>
      <w:r>
        <w:rPr>
          <w:rFonts w:hint="eastAsia" w:ascii="仿宋" w:hAnsi="仿宋" w:eastAsia="仿宋" w:cs="仿宋"/>
          <w:b/>
          <w:sz w:val="28"/>
          <w:szCs w:val="30"/>
        </w:rPr>
        <w:t>每次暂停时间为</w:t>
      </w:r>
      <w:r>
        <w:rPr>
          <w:rFonts w:ascii="仿宋" w:hAnsi="仿宋" w:eastAsia="仿宋" w:cs="仿宋"/>
          <w:b/>
          <w:sz w:val="28"/>
          <w:szCs w:val="30"/>
        </w:rPr>
        <w:t>1</w:t>
      </w:r>
      <w:r>
        <w:rPr>
          <w:rFonts w:hint="eastAsia" w:ascii="仿宋" w:hAnsi="仿宋" w:eastAsia="仿宋" w:cs="仿宋"/>
          <w:b/>
          <w:sz w:val="28"/>
          <w:szCs w:val="30"/>
        </w:rPr>
        <w:t>分钟</w:t>
      </w:r>
      <w:r>
        <w:rPr>
          <w:rFonts w:hint="eastAsia" w:ascii="仿宋" w:hAnsi="仿宋" w:eastAsia="仿宋" w:cs="仿宋"/>
          <w:sz w:val="28"/>
          <w:szCs w:val="30"/>
        </w:rPr>
        <w:t>。</w:t>
      </w:r>
    </w:p>
    <w:p>
      <w:pPr>
        <w:numPr>
          <w:ilvl w:val="0"/>
          <w:numId w:val="2"/>
        </w:numPr>
        <w:spacing w:line="500" w:lineRule="exact"/>
        <w:rPr>
          <w:rFonts w:ascii="仿宋" w:hAnsi="仿宋" w:eastAsia="仿宋" w:cs="仿宋"/>
          <w:sz w:val="28"/>
          <w:szCs w:val="30"/>
        </w:rPr>
      </w:pPr>
      <w:r>
        <w:rPr>
          <w:rFonts w:hint="eastAsia" w:ascii="仿宋" w:hAnsi="仿宋" w:eastAsia="仿宋" w:cs="仿宋"/>
          <w:sz w:val="28"/>
          <w:szCs w:val="30"/>
          <w:u w:val="single"/>
        </w:rPr>
        <w:t>男子比赛</w:t>
      </w:r>
      <w:r>
        <w:rPr>
          <w:rFonts w:hint="eastAsia" w:ascii="仿宋" w:hAnsi="仿宋" w:eastAsia="仿宋" w:cs="仿宋"/>
          <w:sz w:val="28"/>
          <w:szCs w:val="30"/>
        </w:rPr>
        <w:t>全场采取“净时”。</w:t>
      </w:r>
      <w:r>
        <w:rPr>
          <w:rFonts w:hint="eastAsia" w:ascii="仿宋" w:hAnsi="仿宋" w:eastAsia="仿宋" w:cs="仿宋"/>
          <w:sz w:val="28"/>
          <w:szCs w:val="30"/>
          <w:u w:val="single"/>
        </w:rPr>
        <w:t>女子比赛</w:t>
      </w:r>
      <w:r>
        <w:rPr>
          <w:rFonts w:hint="eastAsia" w:ascii="仿宋" w:hAnsi="仿宋" w:eastAsia="仿宋" w:cs="仿宋"/>
          <w:sz w:val="28"/>
          <w:szCs w:val="30"/>
        </w:rPr>
        <w:t>前段时间内采取“毛时”，比赛最后</w:t>
      </w:r>
      <w:r>
        <w:rPr>
          <w:rFonts w:ascii="仿宋" w:hAnsi="仿宋" w:eastAsia="仿宋" w:cs="仿宋"/>
          <w:sz w:val="28"/>
          <w:szCs w:val="30"/>
        </w:rPr>
        <w:t>2</w:t>
      </w:r>
      <w:r>
        <w:rPr>
          <w:rFonts w:hint="eastAsia" w:ascii="仿宋" w:hAnsi="仿宋" w:eastAsia="仿宋" w:cs="仿宋"/>
          <w:sz w:val="28"/>
          <w:szCs w:val="30"/>
        </w:rPr>
        <w:t>分钟采取“净时”。</w:t>
      </w:r>
    </w:p>
    <w:p>
      <w:pPr>
        <w:numPr>
          <w:ilvl w:val="0"/>
          <w:numId w:val="2"/>
        </w:numPr>
        <w:spacing w:line="500" w:lineRule="exact"/>
        <w:rPr>
          <w:rFonts w:ascii="仿宋" w:hAnsi="仿宋" w:eastAsia="仿宋" w:cs="仿宋"/>
          <w:sz w:val="28"/>
          <w:szCs w:val="30"/>
        </w:rPr>
      </w:pPr>
      <w:r>
        <w:rPr>
          <w:rFonts w:hint="eastAsia" w:ascii="仿宋" w:hAnsi="仿宋" w:eastAsia="仿宋" w:cs="仿宋"/>
          <w:sz w:val="28"/>
          <w:szCs w:val="30"/>
        </w:rPr>
        <w:t>比赛结束前</w:t>
      </w:r>
      <w:r>
        <w:rPr>
          <w:rFonts w:ascii="仿宋" w:hAnsi="仿宋" w:eastAsia="仿宋" w:cs="仿宋"/>
          <w:sz w:val="28"/>
          <w:szCs w:val="30"/>
        </w:rPr>
        <w:t>2</w:t>
      </w:r>
      <w:r>
        <w:rPr>
          <w:rFonts w:hint="eastAsia" w:ascii="仿宋" w:hAnsi="仿宋" w:eastAsia="仿宋" w:cs="仿宋"/>
          <w:sz w:val="28"/>
          <w:szCs w:val="30"/>
        </w:rPr>
        <w:t>分钟、</w:t>
      </w:r>
      <w:r>
        <w:rPr>
          <w:rFonts w:ascii="仿宋" w:hAnsi="仿宋" w:eastAsia="仿宋" w:cs="仿宋"/>
          <w:sz w:val="28"/>
          <w:szCs w:val="30"/>
        </w:rPr>
        <w:t>1</w:t>
      </w:r>
      <w:r>
        <w:rPr>
          <w:rFonts w:hint="eastAsia" w:ascii="仿宋" w:hAnsi="仿宋" w:eastAsia="仿宋" w:cs="仿宋"/>
          <w:sz w:val="28"/>
          <w:szCs w:val="30"/>
        </w:rPr>
        <w:t>分钟、</w:t>
      </w:r>
      <w:r>
        <w:rPr>
          <w:rFonts w:ascii="仿宋" w:hAnsi="仿宋" w:eastAsia="仿宋" w:cs="仿宋"/>
          <w:sz w:val="28"/>
          <w:szCs w:val="30"/>
        </w:rPr>
        <w:t>30</w:t>
      </w:r>
      <w:r>
        <w:rPr>
          <w:rFonts w:hint="eastAsia" w:ascii="仿宋" w:hAnsi="仿宋" w:eastAsia="仿宋" w:cs="仿宋"/>
          <w:sz w:val="28"/>
          <w:szCs w:val="30"/>
        </w:rPr>
        <w:t>秒，技术台计时员会提醒裁判及场上队员，还有</w:t>
      </w:r>
      <w:r>
        <w:rPr>
          <w:rFonts w:ascii="仿宋" w:hAnsi="仿宋" w:eastAsia="仿宋" w:cs="仿宋"/>
          <w:sz w:val="28"/>
          <w:szCs w:val="30"/>
        </w:rPr>
        <w:t>10</w:t>
      </w:r>
      <w:r>
        <w:rPr>
          <w:rFonts w:hint="eastAsia" w:ascii="仿宋" w:hAnsi="仿宋" w:eastAsia="仿宋" w:cs="仿宋"/>
          <w:sz w:val="28"/>
          <w:szCs w:val="30"/>
        </w:rPr>
        <w:t>秒时计时员会喊出倒计时，比赛结束由技术台计时员吹</w:t>
      </w:r>
      <w:r>
        <w:rPr>
          <w:rFonts w:ascii="仿宋" w:hAnsi="仿宋" w:eastAsia="仿宋" w:cs="仿宋"/>
          <w:sz w:val="28"/>
          <w:szCs w:val="30"/>
        </w:rPr>
        <w:t>响</w:t>
      </w:r>
      <w:r>
        <w:rPr>
          <w:rFonts w:hint="eastAsia" w:ascii="仿宋" w:hAnsi="仿宋" w:eastAsia="仿宋" w:cs="仿宋"/>
          <w:sz w:val="28"/>
          <w:szCs w:val="30"/>
        </w:rPr>
        <w:t>大哨。</w:t>
      </w:r>
    </w:p>
    <w:p>
      <w:pPr>
        <w:spacing w:line="500" w:lineRule="exact"/>
        <w:ind w:left="372"/>
        <w:rPr>
          <w:rFonts w:ascii="仿宋" w:hAnsi="仿宋" w:eastAsia="仿宋" w:cs="仿宋"/>
          <w:sz w:val="28"/>
          <w:szCs w:val="30"/>
          <w:u w:val="single"/>
        </w:rPr>
      </w:pPr>
      <w:r>
        <w:rPr>
          <w:rFonts w:hint="eastAsia" w:ascii="仿宋" w:hAnsi="仿宋" w:eastAsia="仿宋" w:cs="仿宋"/>
          <w:sz w:val="28"/>
          <w:szCs w:val="30"/>
        </w:rPr>
        <w:t>3）</w:t>
      </w:r>
      <w:r>
        <w:rPr>
          <w:rFonts w:hint="eastAsia" w:ascii="仿宋" w:hAnsi="仿宋" w:eastAsia="仿宋" w:cs="仿宋"/>
          <w:sz w:val="28"/>
          <w:szCs w:val="30"/>
          <w:u w:val="single"/>
        </w:rPr>
        <w:t>乙组女子组</w:t>
      </w:r>
    </w:p>
    <w:p>
      <w:pPr>
        <w:numPr>
          <w:ilvl w:val="0"/>
          <w:numId w:val="3"/>
        </w:numPr>
        <w:spacing w:line="500" w:lineRule="exact"/>
        <w:rPr>
          <w:rFonts w:ascii="仿宋" w:hAnsi="仿宋" w:eastAsia="仿宋" w:cs="仿宋"/>
          <w:sz w:val="28"/>
          <w:szCs w:val="30"/>
        </w:rPr>
      </w:pPr>
      <w:r>
        <w:rPr>
          <w:rFonts w:hint="eastAsia" w:ascii="仿宋" w:hAnsi="仿宋" w:eastAsia="仿宋" w:cs="仿宋"/>
          <w:sz w:val="28"/>
          <w:szCs w:val="30"/>
        </w:rPr>
        <w:t>全场15 分钟，每场比赛每队可准予1 次暂停，</w:t>
      </w:r>
      <w:r>
        <w:rPr>
          <w:rFonts w:hint="eastAsia" w:ascii="仿宋" w:hAnsi="仿宋" w:eastAsia="仿宋" w:cs="仿宋"/>
          <w:b/>
          <w:sz w:val="28"/>
          <w:szCs w:val="30"/>
        </w:rPr>
        <w:t>暂停时间为1 分钟。</w:t>
      </w:r>
    </w:p>
    <w:p>
      <w:pPr>
        <w:numPr>
          <w:ilvl w:val="0"/>
          <w:numId w:val="3"/>
        </w:numPr>
        <w:spacing w:line="500" w:lineRule="exact"/>
        <w:rPr>
          <w:rFonts w:ascii="仿宋" w:hAnsi="仿宋" w:eastAsia="仿宋" w:cs="仿宋"/>
          <w:sz w:val="28"/>
          <w:szCs w:val="30"/>
        </w:rPr>
      </w:pPr>
      <w:r>
        <w:rPr>
          <w:rFonts w:hint="eastAsia" w:ascii="仿宋" w:hAnsi="仿宋" w:eastAsia="仿宋" w:cs="仿宋"/>
          <w:sz w:val="28"/>
          <w:szCs w:val="30"/>
        </w:rPr>
        <w:t>比赛采取“毛时”，但全场比赛最后2 分钟采取“净时”。在比赛前13 分钟内，除节间休息，及球员严重受伤无法继续正常比赛、现场发生肢体冲突等严重影响比赛正常进行的情况外</w:t>
      </w:r>
      <w:r>
        <w:rPr>
          <w:rFonts w:ascii="仿宋" w:hAnsi="仿宋" w:eastAsia="仿宋" w:cs="仿宋"/>
          <w:sz w:val="28"/>
          <w:szCs w:val="30"/>
        </w:rPr>
        <w:t>，</w:t>
      </w:r>
      <w:r>
        <w:rPr>
          <w:rFonts w:hint="eastAsia" w:ascii="仿宋" w:hAnsi="仿宋" w:eastAsia="仿宋" w:cs="仿宋"/>
          <w:sz w:val="28"/>
          <w:szCs w:val="30"/>
        </w:rPr>
        <w:t>任何情况都不停表，即出现如球出界、犯规、罚球、暂停等</w:t>
      </w:r>
      <w:r>
        <w:rPr>
          <w:rFonts w:ascii="仿宋" w:hAnsi="仿宋" w:eastAsia="仿宋" w:cs="仿宋"/>
          <w:sz w:val="28"/>
          <w:szCs w:val="30"/>
        </w:rPr>
        <w:t>死球情况时，</w:t>
      </w:r>
      <w:r>
        <w:rPr>
          <w:rFonts w:hint="eastAsia" w:ascii="仿宋" w:hAnsi="仿宋" w:eastAsia="仿宋" w:cs="仿宋"/>
          <w:sz w:val="28"/>
          <w:szCs w:val="30"/>
        </w:rPr>
        <w:t>计时员</w:t>
      </w:r>
      <w:r>
        <w:rPr>
          <w:rFonts w:ascii="仿宋" w:hAnsi="仿宋" w:eastAsia="仿宋" w:cs="仿宋"/>
          <w:sz w:val="28"/>
          <w:szCs w:val="30"/>
        </w:rPr>
        <w:t>不停止计时</w:t>
      </w:r>
      <w:r>
        <w:rPr>
          <w:rFonts w:hint="eastAsia" w:ascii="仿宋" w:hAnsi="仿宋" w:eastAsia="仿宋" w:cs="仿宋"/>
          <w:sz w:val="28"/>
          <w:szCs w:val="30"/>
        </w:rPr>
        <w:t>。</w:t>
      </w:r>
    </w:p>
    <w:p>
      <w:pPr>
        <w:numPr>
          <w:ilvl w:val="0"/>
          <w:numId w:val="3"/>
        </w:numPr>
        <w:spacing w:line="500" w:lineRule="exact"/>
        <w:rPr>
          <w:rFonts w:ascii="仿宋" w:hAnsi="仿宋" w:eastAsia="仿宋" w:cs="仿宋"/>
          <w:sz w:val="28"/>
          <w:szCs w:val="30"/>
        </w:rPr>
      </w:pPr>
      <w:r>
        <w:rPr>
          <w:rFonts w:hint="eastAsia" w:ascii="仿宋" w:hAnsi="仿宋" w:eastAsia="仿宋" w:cs="仿宋"/>
          <w:sz w:val="28"/>
          <w:szCs w:val="30"/>
        </w:rPr>
        <w:t>比赛结束前2 分钟、1 分钟、30 秒，技术台计时员会提醒裁判及场上队员，还有10 秒时计时员会喊出倒计时，比赛结束由技术台计时员吹响大哨；</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2、比赛时间</w:t>
      </w:r>
    </w:p>
    <w:p>
      <w:pPr>
        <w:numPr>
          <w:ilvl w:val="0"/>
          <w:numId w:val="4"/>
        </w:numPr>
        <w:spacing w:line="500" w:lineRule="exact"/>
        <w:rPr>
          <w:rFonts w:ascii="仿宋" w:hAnsi="仿宋" w:eastAsia="仿宋" w:cs="仿宋"/>
          <w:sz w:val="28"/>
          <w:szCs w:val="30"/>
        </w:rPr>
      </w:pPr>
      <w:r>
        <w:rPr>
          <w:rFonts w:hint="eastAsia" w:ascii="仿宋" w:hAnsi="仿宋" w:eastAsia="仿宋" w:cs="仿宋"/>
          <w:sz w:val="28"/>
          <w:szCs w:val="30"/>
          <w:u w:val="single"/>
        </w:rPr>
        <w:t>甲组</w:t>
      </w:r>
      <w:r>
        <w:rPr>
          <w:rFonts w:hint="eastAsia" w:ascii="仿宋" w:hAnsi="仿宋" w:eastAsia="仿宋" w:cs="仿宋"/>
          <w:sz w:val="28"/>
          <w:szCs w:val="30"/>
        </w:rPr>
        <w:t>所有比赛开球时间均为北京时间下午15:</w:t>
      </w:r>
      <w:r>
        <w:rPr>
          <w:rFonts w:ascii="仿宋" w:hAnsi="仿宋" w:eastAsia="仿宋" w:cs="仿宋"/>
          <w:sz w:val="28"/>
          <w:szCs w:val="30"/>
        </w:rPr>
        <w:t>3</w:t>
      </w:r>
      <w:r>
        <w:rPr>
          <w:rFonts w:hint="eastAsia" w:ascii="仿宋" w:hAnsi="仿宋" w:eastAsia="仿宋" w:cs="仿宋"/>
          <w:sz w:val="28"/>
          <w:szCs w:val="30"/>
        </w:rPr>
        <w:t>0和北京时间下午18:30,参赛队伍必须按时到场。除不可抗拒的原因，凡延迟比赛开始时间超过15分钟(包括15分钟)的队伍，以弃权处理，比赛记为0:20负。</w:t>
      </w:r>
    </w:p>
    <w:p>
      <w:pPr>
        <w:numPr>
          <w:ilvl w:val="0"/>
          <w:numId w:val="4"/>
        </w:numPr>
        <w:spacing w:line="500" w:lineRule="exact"/>
        <w:rPr>
          <w:rFonts w:ascii="仿宋" w:hAnsi="仿宋" w:eastAsia="仿宋" w:cs="仿宋"/>
          <w:sz w:val="28"/>
          <w:szCs w:val="30"/>
        </w:rPr>
      </w:pPr>
      <w:r>
        <w:rPr>
          <w:rFonts w:hint="eastAsia" w:ascii="仿宋" w:hAnsi="仿宋" w:eastAsia="仿宋" w:cs="仿宋"/>
          <w:sz w:val="28"/>
          <w:szCs w:val="30"/>
          <w:u w:val="single"/>
        </w:rPr>
        <w:t>乙组</w:t>
      </w:r>
      <w:r>
        <w:rPr>
          <w:rFonts w:hint="eastAsia" w:ascii="仿宋" w:hAnsi="仿宋" w:eastAsia="仿宋" w:cs="仿宋"/>
          <w:sz w:val="28"/>
          <w:szCs w:val="30"/>
        </w:rPr>
        <w:t>所有比赛开球时间均为北京时间20:00，参赛队伍必须按时到场。除不可抗拒的原因，凡延迟比赛开始时间超过</w:t>
      </w:r>
      <w:r>
        <w:rPr>
          <w:rFonts w:ascii="仿宋" w:hAnsi="仿宋" w:eastAsia="仿宋" w:cs="仿宋"/>
          <w:sz w:val="28"/>
          <w:szCs w:val="30"/>
        </w:rPr>
        <w:t xml:space="preserve">15 </w:t>
      </w:r>
      <w:r>
        <w:rPr>
          <w:rFonts w:hint="eastAsia" w:ascii="仿宋" w:hAnsi="仿宋" w:eastAsia="仿宋" w:cs="仿宋"/>
          <w:sz w:val="28"/>
          <w:szCs w:val="30"/>
        </w:rPr>
        <w:t>分钟（包括</w:t>
      </w:r>
      <w:r>
        <w:rPr>
          <w:rFonts w:ascii="仿宋" w:hAnsi="仿宋" w:eastAsia="仿宋" w:cs="仿宋"/>
          <w:sz w:val="28"/>
          <w:szCs w:val="30"/>
        </w:rPr>
        <w:t xml:space="preserve">15 </w:t>
      </w:r>
      <w:r>
        <w:rPr>
          <w:rFonts w:hint="eastAsia" w:ascii="仿宋" w:hAnsi="仿宋" w:eastAsia="仿宋" w:cs="仿宋"/>
          <w:sz w:val="28"/>
          <w:szCs w:val="30"/>
        </w:rPr>
        <w:t>分钟）的队伍以弃权处理，比赛记为0:20负。</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3、弃赛流程</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因球队自身特殊原因（如过多队员无法出战、时间冲突）决定弃赛的球队，必须在比赛前至少一天由领队向青年体育发展协会提交申请，写明弃赛原因（需为正当原因），申请上需盖有所属书院团委公章。若在比赛当天发现无法凑齐比赛人员，现场决定弃赛，则需在比赛第二天补交弃赛申请。</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4、特殊情况</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一切因天气原因和球队自身特殊情况所推迟的比赛，一律安排在当周的周末同一时间进行补赛。若规定的补赛时间双方中任一球队无法到场，则比赛时间由双方交涉达成共识后，上报给青年体育发展协会。决赛若因上述原因所推迟，具体比赛时间另行通知。</w:t>
      </w:r>
    </w:p>
    <w:p>
      <w:pPr>
        <w:spacing w:line="500" w:lineRule="exact"/>
        <w:ind w:firstLine="372" w:firstLineChars="133"/>
        <w:rPr>
          <w:rFonts w:ascii="仿宋" w:hAnsi="仿宋" w:eastAsia="仿宋" w:cs="仿宋"/>
          <w:bCs/>
          <w:sz w:val="28"/>
          <w:szCs w:val="30"/>
        </w:rPr>
      </w:pPr>
      <w:r>
        <w:rPr>
          <w:rFonts w:hint="eastAsia" w:ascii="仿宋" w:hAnsi="仿宋" w:eastAsia="仿宋" w:cs="仿宋"/>
          <w:bCs/>
          <w:sz w:val="28"/>
          <w:szCs w:val="30"/>
        </w:rPr>
        <w:t>5、注意事项</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两队均有权利尽全力争取胜利，但必须秉持公平竞争的原则，充分彰显运动员的风度。任何故意或重复违反此种合作精神的行为，可视为技术犯规，并依有关条款加以处罚。</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（1）球员技术犯规</w:t>
      </w:r>
    </w:p>
    <w:p>
      <w:pPr>
        <w:numPr>
          <w:ilvl w:val="0"/>
          <w:numId w:val="5"/>
        </w:numPr>
        <w:spacing w:line="500" w:lineRule="exact"/>
        <w:rPr>
          <w:rFonts w:ascii="仿宋" w:hAnsi="仿宋" w:eastAsia="仿宋" w:cs="仿宋"/>
          <w:sz w:val="28"/>
          <w:szCs w:val="30"/>
        </w:rPr>
      </w:pPr>
      <w:r>
        <w:rPr>
          <w:rFonts w:hint="eastAsia" w:ascii="仿宋" w:hAnsi="仿宋" w:eastAsia="仿宋" w:cs="仿宋"/>
          <w:sz w:val="28"/>
          <w:szCs w:val="30"/>
        </w:rPr>
        <w:t>球员技术犯规系指球员与对手未发生身体接触之犯规。</w:t>
      </w:r>
    </w:p>
    <w:p>
      <w:pPr>
        <w:numPr>
          <w:ilvl w:val="0"/>
          <w:numId w:val="5"/>
        </w:numPr>
        <w:spacing w:line="500" w:lineRule="exact"/>
        <w:rPr>
          <w:rFonts w:ascii="仿宋" w:hAnsi="仿宋" w:eastAsia="仿宋" w:cs="仿宋"/>
          <w:sz w:val="28"/>
          <w:szCs w:val="30"/>
        </w:rPr>
      </w:pPr>
      <w:r>
        <w:rPr>
          <w:rFonts w:hint="eastAsia" w:ascii="仿宋" w:hAnsi="仿宋" w:eastAsia="仿宋" w:cs="仿宋"/>
          <w:sz w:val="28"/>
          <w:szCs w:val="30"/>
        </w:rPr>
        <w:t>球员不得违反职员的指示及违反运动道德与精神之行为如：</w:t>
      </w:r>
    </w:p>
    <w:p>
      <w:pPr>
        <w:spacing w:line="500" w:lineRule="exact"/>
        <w:ind w:firstLine="372" w:firstLineChars="133"/>
        <w:rPr>
          <w:rFonts w:ascii="仿宋" w:hAnsi="仿宋" w:eastAsia="仿宋" w:cs="仿宋"/>
          <w:sz w:val="28"/>
          <w:szCs w:val="30"/>
        </w:rPr>
      </w:pPr>
      <w:r>
        <w:rPr>
          <w:rFonts w:ascii="仿宋" w:hAnsi="仿宋" w:eastAsia="仿宋" w:cs="仿宋"/>
          <w:sz w:val="28"/>
          <w:szCs w:val="30"/>
        </w:rPr>
        <w:t>a.</w:t>
      </w:r>
      <w:r>
        <w:rPr>
          <w:rFonts w:hint="eastAsia" w:ascii="仿宋" w:hAnsi="仿宋" w:eastAsia="仿宋" w:cs="仿宋"/>
          <w:sz w:val="28"/>
          <w:szCs w:val="30"/>
        </w:rPr>
        <w:t>向职员、临场技术委员、记录员、助理记录员、计时员、</w:t>
      </w:r>
      <w:r>
        <w:rPr>
          <w:rFonts w:ascii="仿宋" w:hAnsi="仿宋" w:eastAsia="仿宋" w:cs="仿宋"/>
          <w:sz w:val="28"/>
          <w:szCs w:val="30"/>
        </w:rPr>
        <w:t>30</w:t>
      </w:r>
      <w:r>
        <w:rPr>
          <w:rFonts w:hint="eastAsia" w:ascii="仿宋" w:hAnsi="仿宋" w:eastAsia="仿宋" w:cs="仿宋"/>
          <w:sz w:val="28"/>
          <w:szCs w:val="30"/>
        </w:rPr>
        <w:t>秒计时员或对手询问交谈或接触时，态度失当。</w:t>
      </w:r>
    </w:p>
    <w:p>
      <w:pPr>
        <w:spacing w:line="500" w:lineRule="exact"/>
        <w:ind w:firstLine="372" w:firstLineChars="133"/>
        <w:rPr>
          <w:rFonts w:ascii="仿宋" w:hAnsi="仿宋" w:eastAsia="仿宋" w:cs="仿宋"/>
          <w:sz w:val="28"/>
          <w:szCs w:val="30"/>
        </w:rPr>
      </w:pPr>
      <w:r>
        <w:rPr>
          <w:rFonts w:ascii="仿宋" w:hAnsi="仿宋" w:eastAsia="仿宋" w:cs="仿宋"/>
          <w:sz w:val="28"/>
          <w:szCs w:val="30"/>
        </w:rPr>
        <w:t>b.</w:t>
      </w:r>
      <w:r>
        <w:rPr>
          <w:rFonts w:hint="eastAsia" w:ascii="仿宋" w:hAnsi="仿宋" w:eastAsia="仿宋" w:cs="仿宋"/>
          <w:sz w:val="28"/>
          <w:szCs w:val="30"/>
        </w:rPr>
        <w:t>以语言或行动侵犯或激怒观众。</w:t>
      </w:r>
    </w:p>
    <w:p>
      <w:pPr>
        <w:spacing w:line="500" w:lineRule="exact"/>
        <w:ind w:firstLine="372" w:firstLineChars="133"/>
        <w:rPr>
          <w:rFonts w:ascii="仿宋" w:hAnsi="仿宋" w:eastAsia="仿宋" w:cs="仿宋"/>
          <w:sz w:val="28"/>
          <w:szCs w:val="30"/>
        </w:rPr>
      </w:pPr>
      <w:r>
        <w:rPr>
          <w:rFonts w:ascii="仿宋" w:hAnsi="仿宋" w:eastAsia="仿宋" w:cs="仿宋"/>
          <w:sz w:val="28"/>
          <w:szCs w:val="30"/>
        </w:rPr>
        <w:t>c.</w:t>
      </w:r>
      <w:r>
        <w:rPr>
          <w:rFonts w:hint="eastAsia" w:ascii="仿宋" w:hAnsi="仿宋" w:eastAsia="仿宋" w:cs="仿宋"/>
          <w:sz w:val="28"/>
          <w:szCs w:val="30"/>
        </w:rPr>
        <w:t>挑逗对手，或紧迫在其眼前用手挥摆，以妨碍对手的视线。</w:t>
      </w:r>
    </w:p>
    <w:p>
      <w:pPr>
        <w:spacing w:line="500" w:lineRule="exact"/>
        <w:ind w:firstLine="372" w:firstLineChars="133"/>
        <w:rPr>
          <w:rFonts w:ascii="仿宋" w:hAnsi="仿宋" w:eastAsia="仿宋" w:cs="仿宋"/>
          <w:sz w:val="28"/>
          <w:szCs w:val="30"/>
        </w:rPr>
      </w:pPr>
      <w:r>
        <w:rPr>
          <w:rFonts w:ascii="仿宋" w:hAnsi="仿宋" w:eastAsia="仿宋" w:cs="仿宋"/>
          <w:sz w:val="28"/>
          <w:szCs w:val="30"/>
        </w:rPr>
        <w:t>d.</w:t>
      </w:r>
      <w:r>
        <w:rPr>
          <w:rFonts w:hint="eastAsia" w:ascii="仿宋" w:hAnsi="仿宋" w:eastAsia="仿宋" w:cs="仿宋"/>
          <w:sz w:val="28"/>
          <w:szCs w:val="30"/>
        </w:rPr>
        <w:t>妨碍立刻发球入界，以致延误比赛。</w:t>
      </w:r>
    </w:p>
    <w:p>
      <w:pPr>
        <w:spacing w:line="500" w:lineRule="exact"/>
        <w:ind w:firstLine="372" w:firstLineChars="133"/>
        <w:rPr>
          <w:rFonts w:ascii="仿宋" w:hAnsi="仿宋" w:eastAsia="仿宋" w:cs="仿宋"/>
          <w:sz w:val="28"/>
          <w:szCs w:val="30"/>
        </w:rPr>
      </w:pPr>
      <w:r>
        <w:rPr>
          <w:rFonts w:ascii="仿宋" w:hAnsi="仿宋" w:eastAsia="仿宋" w:cs="仿宋"/>
          <w:sz w:val="28"/>
          <w:szCs w:val="30"/>
        </w:rPr>
        <w:t>e.</w:t>
      </w:r>
      <w:r>
        <w:rPr>
          <w:rFonts w:hint="eastAsia" w:ascii="仿宋" w:hAnsi="仿宋" w:eastAsia="仿宋" w:cs="仿宋"/>
          <w:sz w:val="28"/>
          <w:szCs w:val="30"/>
        </w:rPr>
        <w:t>当球员被判犯规时，不遵照职员的指示举手过头。</w:t>
      </w:r>
    </w:p>
    <w:p>
      <w:pPr>
        <w:spacing w:line="500" w:lineRule="exact"/>
        <w:ind w:firstLine="372" w:firstLineChars="133"/>
        <w:rPr>
          <w:rFonts w:ascii="仿宋" w:hAnsi="仿宋" w:eastAsia="仿宋" w:cs="仿宋"/>
          <w:sz w:val="28"/>
          <w:szCs w:val="30"/>
        </w:rPr>
      </w:pPr>
      <w:r>
        <w:rPr>
          <w:rFonts w:ascii="仿宋" w:hAnsi="仿宋" w:eastAsia="仿宋" w:cs="仿宋"/>
          <w:sz w:val="28"/>
          <w:szCs w:val="30"/>
        </w:rPr>
        <w:t>f.</w:t>
      </w:r>
      <w:r>
        <w:rPr>
          <w:rFonts w:hint="eastAsia" w:ascii="仿宋" w:hAnsi="仿宋" w:eastAsia="仿宋" w:cs="仿宋"/>
          <w:sz w:val="28"/>
          <w:szCs w:val="30"/>
        </w:rPr>
        <w:t>更换球衣号码，未向记录员及裁判员报告。</w:t>
      </w:r>
    </w:p>
    <w:p>
      <w:pPr>
        <w:spacing w:line="500" w:lineRule="exact"/>
        <w:ind w:firstLine="372" w:firstLineChars="133"/>
        <w:rPr>
          <w:rFonts w:ascii="仿宋" w:hAnsi="仿宋" w:eastAsia="仿宋" w:cs="仿宋"/>
          <w:sz w:val="28"/>
          <w:szCs w:val="30"/>
        </w:rPr>
      </w:pPr>
      <w:r>
        <w:rPr>
          <w:rFonts w:ascii="仿宋" w:hAnsi="仿宋" w:eastAsia="仿宋" w:cs="仿宋"/>
          <w:sz w:val="28"/>
          <w:szCs w:val="30"/>
        </w:rPr>
        <w:t>g.</w:t>
      </w:r>
      <w:r>
        <w:rPr>
          <w:rFonts w:hint="eastAsia" w:ascii="仿宋" w:hAnsi="仿宋" w:eastAsia="仿宋" w:cs="仿宋"/>
          <w:sz w:val="28"/>
          <w:szCs w:val="30"/>
        </w:rPr>
        <w:t>替补未向记录员报告，未经</w:t>
      </w:r>
      <w:r>
        <w:rPr>
          <w:rFonts w:ascii="仿宋" w:hAnsi="仿宋" w:eastAsia="仿宋" w:cs="仿宋"/>
          <w:sz w:val="28"/>
          <w:szCs w:val="30"/>
        </w:rPr>
        <w:t>裁判、</w:t>
      </w:r>
      <w:r>
        <w:rPr>
          <w:rFonts w:hint="eastAsia" w:ascii="仿宋" w:hAnsi="仿宋" w:eastAsia="仿宋" w:cs="仿宋"/>
          <w:sz w:val="28"/>
          <w:szCs w:val="30"/>
        </w:rPr>
        <w:t>技术台允许即进场。</w:t>
      </w:r>
    </w:p>
    <w:p>
      <w:pPr>
        <w:spacing w:line="500" w:lineRule="exact"/>
        <w:ind w:firstLine="372" w:firstLineChars="133"/>
        <w:rPr>
          <w:rFonts w:ascii="仿宋" w:hAnsi="仿宋" w:eastAsia="仿宋" w:cs="仿宋"/>
          <w:sz w:val="28"/>
          <w:szCs w:val="30"/>
        </w:rPr>
      </w:pPr>
      <w:r>
        <w:rPr>
          <w:rFonts w:ascii="仿宋" w:hAnsi="仿宋" w:eastAsia="仿宋" w:cs="仿宋"/>
          <w:sz w:val="28"/>
          <w:szCs w:val="30"/>
        </w:rPr>
        <w:t>h.</w:t>
      </w:r>
      <w:r>
        <w:rPr>
          <w:rFonts w:hint="eastAsia" w:ascii="仿宋" w:hAnsi="仿宋" w:eastAsia="仿宋" w:cs="仿宋"/>
          <w:sz w:val="28"/>
          <w:szCs w:val="30"/>
        </w:rPr>
        <w:t>离开球场以取得份外的利益；妨碍最后一次或仅只一次的罚球；紧抓篮圈，使全身重量悬挂于篮圈上。</w:t>
      </w:r>
    </w:p>
    <w:p>
      <w:pPr>
        <w:spacing w:line="500" w:lineRule="exact"/>
        <w:ind w:firstLine="372" w:firstLineChars="133"/>
        <w:rPr>
          <w:rFonts w:ascii="仿宋" w:hAnsi="仿宋" w:eastAsia="仿宋" w:cs="仿宋"/>
          <w:sz w:val="28"/>
          <w:szCs w:val="30"/>
        </w:rPr>
      </w:pPr>
      <w:r>
        <w:rPr>
          <w:rFonts w:hint="eastAsia" w:ascii="仿宋" w:hAnsi="仿宋" w:eastAsia="仿宋" w:cs="仿宋"/>
          <w:sz w:val="28"/>
          <w:szCs w:val="30"/>
        </w:rPr>
        <w:t>（2）球员技术犯规罚则</w:t>
      </w:r>
    </w:p>
    <w:p>
      <w:pPr>
        <w:numPr>
          <w:ilvl w:val="1"/>
          <w:numId w:val="6"/>
        </w:numPr>
        <w:spacing w:line="500" w:lineRule="exact"/>
        <w:rPr>
          <w:rFonts w:ascii="仿宋" w:hAnsi="仿宋" w:eastAsia="仿宋" w:cs="仿宋"/>
          <w:sz w:val="28"/>
          <w:szCs w:val="30"/>
        </w:rPr>
      </w:pPr>
      <w:r>
        <w:rPr>
          <w:rFonts w:hint="eastAsia" w:ascii="仿宋" w:hAnsi="仿宋" w:eastAsia="仿宋" w:cs="仿宋"/>
          <w:sz w:val="28"/>
          <w:szCs w:val="30"/>
        </w:rPr>
        <w:t>登记该球员技术犯规一次</w:t>
      </w:r>
    </w:p>
    <w:p>
      <w:pPr>
        <w:numPr>
          <w:ilvl w:val="1"/>
          <w:numId w:val="6"/>
        </w:numPr>
        <w:spacing w:line="500" w:lineRule="exact"/>
        <w:rPr>
          <w:rFonts w:ascii="仿宋" w:hAnsi="仿宋" w:eastAsia="仿宋" w:cs="仿宋"/>
          <w:sz w:val="28"/>
          <w:szCs w:val="30"/>
        </w:rPr>
      </w:pPr>
      <w:r>
        <w:rPr>
          <w:rFonts w:hint="eastAsia" w:ascii="仿宋" w:hAnsi="仿宋" w:eastAsia="仿宋" w:cs="仿宋"/>
          <w:sz w:val="28"/>
          <w:szCs w:val="30"/>
        </w:rPr>
        <w:t>对方获两次罚球，且拥有发球权</w:t>
      </w:r>
    </w:p>
    <w:p>
      <w:pPr>
        <w:numPr>
          <w:ilvl w:val="1"/>
          <w:numId w:val="6"/>
        </w:numPr>
        <w:spacing w:line="500" w:lineRule="exact"/>
        <w:rPr>
          <w:rFonts w:ascii="仿宋" w:hAnsi="仿宋" w:eastAsia="仿宋" w:cs="仿宋"/>
          <w:b/>
          <w:sz w:val="28"/>
          <w:szCs w:val="30"/>
        </w:rPr>
      </w:pPr>
      <w:r>
        <w:rPr>
          <w:rFonts w:hint="eastAsia" w:ascii="仿宋" w:hAnsi="仿宋" w:eastAsia="仿宋" w:cs="仿宋"/>
          <w:sz w:val="28"/>
          <w:szCs w:val="30"/>
        </w:rPr>
        <w:t>对方队长指定主罚球员</w:t>
      </w:r>
    </w:p>
    <w:p>
      <w:pPr>
        <w:spacing w:line="500" w:lineRule="exact"/>
        <w:rPr>
          <w:rFonts w:ascii="仿宋" w:hAnsi="仿宋" w:eastAsia="仿宋" w:cs="仿宋"/>
          <w:b/>
          <w:sz w:val="24"/>
          <w:szCs w:val="28"/>
        </w:rPr>
      </w:pPr>
      <w:r>
        <w:rPr>
          <w:rFonts w:hint="eastAsia" w:ascii="黑体" w:hAnsi="黑体" w:eastAsia="黑体" w:cs="黑体"/>
          <w:b/>
          <w:bCs/>
          <w:sz w:val="28"/>
          <w:szCs w:val="32"/>
        </w:rPr>
        <w:t>三、赛程安排</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（一）甲组</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第五届“明月杯”篮球联赛</w:t>
      </w:r>
      <w:r>
        <w:rPr>
          <w:rFonts w:hint="eastAsia" w:ascii="仿宋" w:hAnsi="仿宋" w:eastAsia="仿宋" w:cs="仿宋"/>
          <w:bCs/>
          <w:sz w:val="28"/>
          <w:szCs w:val="28"/>
          <w:u w:val="single"/>
        </w:rPr>
        <w:t>甲组比赛</w:t>
      </w:r>
      <w:r>
        <w:rPr>
          <w:rFonts w:hint="eastAsia" w:ascii="仿宋" w:hAnsi="仿宋" w:eastAsia="仿宋" w:cs="仿宋"/>
          <w:bCs/>
          <w:sz w:val="28"/>
          <w:szCs w:val="28"/>
        </w:rPr>
        <w:t>将由四个书院各派出两支队伍（1支男队、1支女队）进行比赛，男生与女生比赛分开进行。比赛时间预计一个月。</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1、每个书院（分别为乐育、会同、弘文、知行书院）各派出2支队伍（1支男队、1支女队）进行双循环积分赛，之后根据积分结果进行决赛，分布决出冠、亚、季军。（各14场比赛）。</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bCs/>
          <w:sz w:val="28"/>
          <w:szCs w:val="28"/>
          <w:lang w:eastAsia="zh-CN"/>
        </w:rPr>
        <w:t>循环赛</w:t>
      </w:r>
      <w:r>
        <w:rPr>
          <w:rFonts w:hint="eastAsia" w:ascii="仿宋" w:hAnsi="仿宋" w:eastAsia="仿宋" w:cs="仿宋"/>
          <w:bCs/>
          <w:sz w:val="28"/>
          <w:szCs w:val="28"/>
        </w:rPr>
        <w:t>阶段</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赛前各书院代表完成抽签。胜一场得2分，负一场得1分，弃权得0分，积分多者名次列前。若两队积分相等，以两队相互间比赛的胜负决定名次；若遇三队或三队以上积分相等，则以相互间比赛净胜分的排列名次，若仍相等，则以它们之间比赛得分的多少、所有比赛净胜分的多少、所有比赛得分的多少排列名次，如以上原则仍然无法决定，将以抽签进行名次排列。</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3、决赛阶段</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根据</w:t>
      </w:r>
      <w:r>
        <w:rPr>
          <w:rFonts w:hint="eastAsia" w:ascii="仿宋" w:hAnsi="仿宋" w:eastAsia="仿宋" w:cs="仿宋"/>
          <w:sz w:val="28"/>
          <w:szCs w:val="30"/>
        </w:rPr>
        <w:t>双循环积分赛</w:t>
      </w:r>
      <w:r>
        <w:rPr>
          <w:rFonts w:hint="eastAsia" w:ascii="仿宋" w:hAnsi="仿宋" w:eastAsia="仿宋" w:cs="仿宋"/>
          <w:bCs/>
          <w:sz w:val="28"/>
          <w:szCs w:val="28"/>
        </w:rPr>
        <w:t>排名结果进行决赛。排名后两名的队伍间进行三、四名决赛，排名前两名的队伍间进行一、二名决赛。</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（二）乙组</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第五届“明月杯”篮球联赛</w:t>
      </w:r>
      <w:r>
        <w:rPr>
          <w:rFonts w:hint="eastAsia" w:ascii="仿宋" w:hAnsi="仿宋" w:eastAsia="仿宋" w:cs="仿宋"/>
          <w:bCs/>
          <w:sz w:val="28"/>
          <w:szCs w:val="28"/>
          <w:u w:val="single"/>
        </w:rPr>
        <w:t>乙组比赛</w:t>
      </w:r>
      <w:r>
        <w:rPr>
          <w:rFonts w:hint="eastAsia" w:ascii="仿宋" w:hAnsi="仿宋" w:eastAsia="仿宋" w:cs="仿宋"/>
          <w:bCs/>
          <w:sz w:val="28"/>
          <w:szCs w:val="28"/>
        </w:rPr>
        <w:t>将体育系各年级自行选拔，各派出两支队伍（1支男队、1支女队）进行单循环积分赛。男生与女生比赛分开进行，比赛时间预计一个月。</w:t>
      </w:r>
    </w:p>
    <w:p>
      <w:pPr>
        <w:spacing w:line="500" w:lineRule="exact"/>
        <w:ind w:firstLine="372" w:firstLineChars="133"/>
        <w:rPr>
          <w:rFonts w:ascii="仿宋" w:hAnsi="仿宋" w:eastAsia="仿宋" w:cs="仿宋"/>
          <w:bCs/>
          <w:sz w:val="28"/>
          <w:szCs w:val="28"/>
        </w:rPr>
      </w:pPr>
      <w:r>
        <w:rPr>
          <w:rFonts w:hint="eastAsia" w:ascii="仿宋" w:hAnsi="仿宋" w:eastAsia="仿宋" w:cs="仿宋"/>
          <w:bCs/>
          <w:sz w:val="28"/>
          <w:szCs w:val="28"/>
        </w:rPr>
        <w:t>（三）赛程表</w:t>
      </w:r>
    </w:p>
    <w:tbl>
      <w:tblPr>
        <w:tblStyle w:val="2"/>
        <w:tblW w:w="8700" w:type="dxa"/>
        <w:tblInd w:w="93" w:type="dxa"/>
        <w:tblLayout w:type="autofit"/>
        <w:tblCellMar>
          <w:top w:w="0" w:type="dxa"/>
          <w:left w:w="108" w:type="dxa"/>
          <w:bottom w:w="0" w:type="dxa"/>
          <w:right w:w="108" w:type="dxa"/>
        </w:tblCellMar>
      </w:tblPr>
      <w:tblGrid>
        <w:gridCol w:w="704"/>
        <w:gridCol w:w="1608"/>
        <w:gridCol w:w="1855"/>
        <w:gridCol w:w="2369"/>
        <w:gridCol w:w="2164"/>
      </w:tblGrid>
      <w:tr>
        <w:tblPrEx>
          <w:tblCellMar>
            <w:top w:w="0" w:type="dxa"/>
            <w:left w:w="108" w:type="dxa"/>
            <w:bottom w:w="0" w:type="dxa"/>
            <w:right w:w="108" w:type="dxa"/>
          </w:tblCellMar>
        </w:tblPrEx>
        <w:trPr>
          <w:trHeight w:val="780" w:hRule="atLeast"/>
        </w:trPr>
        <w:tc>
          <w:tcPr>
            <w:tcW w:w="8700" w:type="dxa"/>
            <w:gridSpan w:val="5"/>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北京师范大学珠海校区第五届“明月杯</w:t>
            </w:r>
            <w:r>
              <w:rPr>
                <w:rFonts w:hint="eastAsia" w:ascii="仿宋" w:hAnsi="仿宋" w:eastAsia="仿宋" w:cs="宋体"/>
                <w:b/>
                <w:bCs/>
                <w:color w:val="000000"/>
                <w:kern w:val="0"/>
                <w:sz w:val="28"/>
                <w:szCs w:val="28"/>
                <w:lang w:eastAsia="zh-CN"/>
              </w:rPr>
              <w:t>”</w:t>
            </w:r>
            <w:r>
              <w:rPr>
                <w:rFonts w:hint="eastAsia" w:ascii="仿宋" w:hAnsi="仿宋" w:eastAsia="仿宋" w:cs="宋体"/>
                <w:b/>
                <w:bCs/>
                <w:color w:val="000000"/>
                <w:kern w:val="0"/>
                <w:sz w:val="28"/>
                <w:szCs w:val="28"/>
              </w:rPr>
              <w:t>篮球联赛总赛程表</w:t>
            </w:r>
          </w:p>
        </w:tc>
      </w:tr>
      <w:tr>
        <w:tblPrEx>
          <w:tblCellMar>
            <w:top w:w="0" w:type="dxa"/>
            <w:left w:w="108" w:type="dxa"/>
            <w:bottom w:w="0" w:type="dxa"/>
            <w:right w:w="108" w:type="dxa"/>
          </w:tblCellMar>
        </w:tblPrEx>
        <w:trPr>
          <w:trHeight w:val="402" w:hRule="atLeast"/>
        </w:trPr>
        <w:tc>
          <w:tcPr>
            <w:tcW w:w="704"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周次</w:t>
            </w:r>
          </w:p>
        </w:tc>
        <w:tc>
          <w:tcPr>
            <w:tcW w:w="346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时间</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场地一</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场地二</w:t>
            </w:r>
          </w:p>
        </w:tc>
      </w:tr>
      <w:tr>
        <w:tblPrEx>
          <w:tblCellMar>
            <w:top w:w="0" w:type="dxa"/>
            <w:left w:w="108" w:type="dxa"/>
            <w:bottom w:w="0" w:type="dxa"/>
            <w:right w:w="108" w:type="dxa"/>
          </w:tblCellMar>
        </w:tblPrEx>
        <w:trPr>
          <w:trHeight w:val="402" w:hRule="atLeast"/>
        </w:trPr>
        <w:tc>
          <w:tcPr>
            <w:tcW w:w="704"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8</w:t>
            </w:r>
          </w:p>
        </w:tc>
        <w:tc>
          <w:tcPr>
            <w:tcW w:w="3463" w:type="dxa"/>
            <w:gridSpan w:val="2"/>
            <w:tcBorders>
              <w:top w:val="single" w:color="auto" w:sz="4" w:space="0"/>
              <w:left w:val="nil"/>
              <w:bottom w:val="single" w:color="auto" w:sz="4" w:space="0"/>
              <w:right w:val="single" w:color="auto" w:sz="4" w:space="0"/>
            </w:tcBorders>
            <w:shd w:val="clear" w:color="000000" w:fill="F2DCDB"/>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10月22日</w:t>
            </w:r>
          </w:p>
        </w:tc>
        <w:tc>
          <w:tcPr>
            <w:tcW w:w="4533" w:type="dxa"/>
            <w:gridSpan w:val="2"/>
            <w:tcBorders>
              <w:top w:val="single" w:color="auto" w:sz="4" w:space="0"/>
              <w:left w:val="nil"/>
              <w:bottom w:val="single" w:color="auto" w:sz="4" w:space="0"/>
              <w:right w:val="single" w:color="000000"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开幕式及投篮赛</w:t>
            </w:r>
          </w:p>
        </w:tc>
      </w:tr>
      <w:tr>
        <w:tblPrEx>
          <w:tblCellMar>
            <w:top w:w="0" w:type="dxa"/>
            <w:left w:w="108" w:type="dxa"/>
            <w:bottom w:w="0" w:type="dxa"/>
            <w:right w:w="108" w:type="dxa"/>
          </w:tblCellMar>
        </w:tblPrEx>
        <w:trPr>
          <w:trHeight w:val="402" w:hRule="atLeast"/>
        </w:trPr>
        <w:tc>
          <w:tcPr>
            <w:tcW w:w="704"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9</w:t>
            </w:r>
          </w:p>
        </w:tc>
        <w:tc>
          <w:tcPr>
            <w:tcW w:w="1608" w:type="dxa"/>
            <w:vMerge w:val="restart"/>
            <w:tcBorders>
              <w:top w:val="nil"/>
              <w:left w:val="single" w:color="auto" w:sz="4" w:space="0"/>
              <w:bottom w:val="single" w:color="auto" w:sz="4" w:space="0"/>
              <w:right w:val="single" w:color="auto" w:sz="4" w:space="0"/>
            </w:tcBorders>
            <w:shd w:val="clear" w:color="000000" w:fill="DCE6F1"/>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10月28日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15:30-17:00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a-d</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b-c</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18:30-20:00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A-D</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B-C</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restart"/>
            <w:tcBorders>
              <w:top w:val="nil"/>
              <w:left w:val="single" w:color="auto" w:sz="4" w:space="0"/>
              <w:bottom w:val="single" w:color="auto" w:sz="4" w:space="0"/>
              <w:right w:val="single" w:color="auto" w:sz="4" w:space="0"/>
            </w:tcBorders>
            <w:shd w:val="clear" w:color="000000" w:fill="DCE6F1"/>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10月29日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15:30-17:00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d-b</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c-a</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18:30-20:00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D-B</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C-A</w:t>
            </w:r>
          </w:p>
        </w:tc>
      </w:tr>
      <w:tr>
        <w:tblPrEx>
          <w:tblCellMar>
            <w:top w:w="0" w:type="dxa"/>
            <w:left w:w="108" w:type="dxa"/>
            <w:bottom w:w="0" w:type="dxa"/>
            <w:right w:w="108" w:type="dxa"/>
          </w:tblCellMar>
        </w:tblPrEx>
        <w:trPr>
          <w:trHeight w:val="402" w:hRule="atLeast"/>
        </w:trPr>
        <w:tc>
          <w:tcPr>
            <w:tcW w:w="704"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w:t>
            </w:r>
          </w:p>
        </w:tc>
        <w:tc>
          <w:tcPr>
            <w:tcW w:w="1608" w:type="dxa"/>
            <w:tcBorders>
              <w:top w:val="nil"/>
              <w:left w:val="nil"/>
              <w:bottom w:val="single" w:color="auto" w:sz="4" w:space="0"/>
              <w:right w:val="single" w:color="auto" w:sz="4" w:space="0"/>
            </w:tcBorders>
            <w:shd w:val="clear" w:color="000000" w:fill="F2DCDB"/>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10月30日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20:00-20:30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(2)-(3)</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tcBorders>
              <w:top w:val="nil"/>
              <w:left w:val="nil"/>
              <w:bottom w:val="single" w:color="auto" w:sz="4" w:space="0"/>
              <w:right w:val="single" w:color="auto" w:sz="4" w:space="0"/>
            </w:tcBorders>
            <w:shd w:val="clear" w:color="000000" w:fill="F2DCDB"/>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11月3日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20:00-21:30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1-4</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2-3</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restart"/>
            <w:tcBorders>
              <w:top w:val="nil"/>
              <w:left w:val="single" w:color="auto" w:sz="4" w:space="0"/>
              <w:bottom w:val="single" w:color="auto" w:sz="4" w:space="0"/>
              <w:right w:val="single" w:color="auto" w:sz="4" w:space="0"/>
            </w:tcBorders>
            <w:shd w:val="clear" w:color="000000" w:fill="DCE6F1"/>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11月4日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15:30-17:00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c-d</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a-b</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18:30-20:00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C-D</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A-B</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restart"/>
            <w:tcBorders>
              <w:top w:val="nil"/>
              <w:left w:val="single" w:color="auto" w:sz="4" w:space="0"/>
              <w:bottom w:val="single" w:color="auto" w:sz="4" w:space="0"/>
              <w:right w:val="single" w:color="auto" w:sz="4" w:space="0"/>
            </w:tcBorders>
            <w:shd w:val="clear" w:color="000000" w:fill="DCE6F1"/>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11月5日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15:30-17:00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d-c</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b-a</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18:30-20:00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D-C</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B-A</w:t>
            </w:r>
          </w:p>
        </w:tc>
      </w:tr>
      <w:tr>
        <w:tblPrEx>
          <w:tblCellMar>
            <w:top w:w="0" w:type="dxa"/>
            <w:left w:w="108" w:type="dxa"/>
            <w:bottom w:w="0" w:type="dxa"/>
            <w:right w:w="108" w:type="dxa"/>
          </w:tblCellMar>
        </w:tblPrEx>
        <w:trPr>
          <w:trHeight w:val="402" w:hRule="atLeast"/>
        </w:trPr>
        <w:tc>
          <w:tcPr>
            <w:tcW w:w="704" w:type="dxa"/>
            <w:vMerge w:val="restart"/>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w:t>
            </w:r>
          </w:p>
        </w:tc>
        <w:tc>
          <w:tcPr>
            <w:tcW w:w="1608" w:type="dxa"/>
            <w:tcBorders>
              <w:top w:val="nil"/>
              <w:left w:val="nil"/>
              <w:bottom w:val="single" w:color="auto" w:sz="4" w:space="0"/>
              <w:right w:val="single" w:color="auto" w:sz="4" w:space="0"/>
            </w:tcBorders>
            <w:shd w:val="clear" w:color="000000" w:fill="F2DCDB"/>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11月6日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20:00-20:30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(4)-(2)</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(3)-(1)</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tcBorders>
              <w:top w:val="nil"/>
              <w:left w:val="nil"/>
              <w:bottom w:val="single" w:color="auto" w:sz="4" w:space="0"/>
              <w:right w:val="single" w:color="auto" w:sz="4" w:space="0"/>
            </w:tcBorders>
            <w:shd w:val="clear" w:color="000000" w:fill="F2DCDB"/>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11月10日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20:00-21:30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4-2</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3-1</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restart"/>
            <w:tcBorders>
              <w:top w:val="nil"/>
              <w:left w:val="single" w:color="auto" w:sz="4" w:space="0"/>
              <w:bottom w:val="single" w:color="auto" w:sz="4" w:space="0"/>
              <w:right w:val="single" w:color="auto" w:sz="4" w:space="0"/>
            </w:tcBorders>
            <w:shd w:val="clear" w:color="000000" w:fill="DCE6F1"/>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11月11日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15:30-17:00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d-a</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c-b</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18:30-20:00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D-A</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C-B</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restart"/>
            <w:tcBorders>
              <w:top w:val="nil"/>
              <w:left w:val="single" w:color="auto" w:sz="4" w:space="0"/>
              <w:bottom w:val="single" w:color="auto" w:sz="4" w:space="0"/>
              <w:right w:val="single" w:color="auto" w:sz="4" w:space="0"/>
            </w:tcBorders>
            <w:shd w:val="clear" w:color="000000" w:fill="DCE6F1"/>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11月12日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15:30-17:00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b-d</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a-c</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18:30-20:00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B-D</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A-C</w:t>
            </w:r>
          </w:p>
        </w:tc>
      </w:tr>
      <w:tr>
        <w:tblPrEx>
          <w:tblCellMar>
            <w:top w:w="0" w:type="dxa"/>
            <w:left w:w="108" w:type="dxa"/>
            <w:bottom w:w="0" w:type="dxa"/>
            <w:right w:w="108" w:type="dxa"/>
          </w:tblCellMar>
        </w:tblPrEx>
        <w:trPr>
          <w:trHeight w:val="402" w:hRule="atLeast"/>
        </w:trPr>
        <w:tc>
          <w:tcPr>
            <w:tcW w:w="704" w:type="dxa"/>
            <w:vMerge w:val="restart"/>
            <w:tcBorders>
              <w:top w:val="nil"/>
              <w:left w:val="single" w:color="auto" w:sz="8" w:space="0"/>
              <w:bottom w:val="single" w:color="000000" w:sz="8"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w:t>
            </w:r>
          </w:p>
        </w:tc>
        <w:tc>
          <w:tcPr>
            <w:tcW w:w="1608" w:type="dxa"/>
            <w:tcBorders>
              <w:top w:val="nil"/>
              <w:left w:val="nil"/>
              <w:bottom w:val="single" w:color="auto" w:sz="4" w:space="0"/>
              <w:right w:val="single" w:color="auto" w:sz="4" w:space="0"/>
            </w:tcBorders>
            <w:shd w:val="clear" w:color="000000" w:fill="F2DCDB"/>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11月13日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20:00-20:30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(3)-(4)</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tcBorders>
              <w:top w:val="nil"/>
              <w:left w:val="nil"/>
              <w:bottom w:val="single" w:color="auto" w:sz="4" w:space="0"/>
              <w:right w:val="single" w:color="auto" w:sz="4" w:space="0"/>
            </w:tcBorders>
            <w:shd w:val="clear" w:color="000000" w:fill="F2DCDB"/>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11月17日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20:00-21:30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3-4</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1-2</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restart"/>
            <w:tcBorders>
              <w:top w:val="nil"/>
              <w:left w:val="single" w:color="auto" w:sz="4" w:space="0"/>
              <w:bottom w:val="single" w:color="auto" w:sz="4" w:space="0"/>
              <w:right w:val="single" w:color="auto" w:sz="4" w:space="0"/>
            </w:tcBorders>
            <w:shd w:val="clear" w:color="000000" w:fill="DCE6F1"/>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11月18日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15:30-17:00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三四名决赛（女子组）</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18:30-20:00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三四名决赛（男子组）</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restart"/>
            <w:tcBorders>
              <w:top w:val="nil"/>
              <w:left w:val="single" w:color="auto" w:sz="4" w:space="0"/>
              <w:bottom w:val="single" w:color="000000" w:sz="8" w:space="0"/>
              <w:right w:val="single" w:color="auto" w:sz="4" w:space="0"/>
            </w:tcBorders>
            <w:shd w:val="clear" w:color="000000" w:fill="DCE6F1"/>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11月19日</w:t>
            </w: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15:30-17:00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一二名决赛（女子组）</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18:30-20:00</w:t>
            </w:r>
          </w:p>
        </w:tc>
        <w:tc>
          <w:tcPr>
            <w:tcW w:w="236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一二名决赛（男子组）</w:t>
            </w:r>
          </w:p>
        </w:tc>
        <w:tc>
          <w:tcPr>
            <w:tcW w:w="2164" w:type="dxa"/>
            <w:tcBorders>
              <w:top w:val="nil"/>
              <w:left w:val="nil"/>
              <w:bottom w:val="single" w:color="auto" w:sz="4" w:space="0"/>
              <w:right w:val="single" w:color="auto"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　</w:t>
            </w:r>
          </w:p>
        </w:tc>
      </w:tr>
      <w:tr>
        <w:tblPrEx>
          <w:tblCellMar>
            <w:top w:w="0" w:type="dxa"/>
            <w:left w:w="108" w:type="dxa"/>
            <w:bottom w:w="0" w:type="dxa"/>
            <w:right w:w="108" w:type="dxa"/>
          </w:tblCellMar>
        </w:tblPrEx>
        <w:trPr>
          <w:trHeight w:val="402" w:hRule="atLeast"/>
        </w:trPr>
        <w:tc>
          <w:tcPr>
            <w:tcW w:w="704" w:type="dxa"/>
            <w:vMerge w:val="continue"/>
            <w:tcBorders>
              <w:top w:val="nil"/>
              <w:left w:val="single" w:color="auto" w:sz="8"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608" w:type="dxa"/>
            <w:vMerge w:val="continue"/>
            <w:tcBorders>
              <w:top w:val="nil"/>
              <w:left w:val="single" w:color="auto" w:sz="4" w:space="0"/>
              <w:bottom w:val="single" w:color="000000" w:sz="8" w:space="0"/>
              <w:right w:val="single" w:color="auto" w:sz="4" w:space="0"/>
            </w:tcBorders>
            <w:vAlign w:val="center"/>
          </w:tcPr>
          <w:p>
            <w:pPr>
              <w:widowControl/>
              <w:jc w:val="left"/>
              <w:rPr>
                <w:rFonts w:ascii="仿宋" w:hAnsi="仿宋" w:eastAsia="仿宋" w:cs="宋体"/>
                <w:color w:val="000000"/>
                <w:kern w:val="0"/>
                <w:sz w:val="22"/>
                <w:szCs w:val="22"/>
              </w:rPr>
            </w:pPr>
          </w:p>
        </w:tc>
        <w:tc>
          <w:tcPr>
            <w:tcW w:w="1855" w:type="dxa"/>
            <w:tcBorders>
              <w:top w:val="nil"/>
              <w:left w:val="nil"/>
              <w:bottom w:val="single" w:color="auto" w:sz="8" w:space="0"/>
              <w:right w:val="single" w:color="auto" w:sz="4"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21:00</w:t>
            </w:r>
          </w:p>
        </w:tc>
        <w:tc>
          <w:tcPr>
            <w:tcW w:w="4533" w:type="dxa"/>
            <w:gridSpan w:val="2"/>
            <w:tcBorders>
              <w:top w:val="single" w:color="auto" w:sz="4" w:space="0"/>
              <w:left w:val="nil"/>
              <w:bottom w:val="single" w:color="auto" w:sz="8" w:space="0"/>
              <w:right w:val="single" w:color="000000" w:sz="8" w:space="0"/>
            </w:tcBorders>
            <w:shd w:val="clear" w:color="auto" w:fill="auto"/>
            <w:noWrap/>
            <w:vAlign w:val="center"/>
          </w:tcPr>
          <w:p>
            <w:pPr>
              <w:widowControl/>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闭幕式暨颁奖典礼</w:t>
            </w:r>
          </w:p>
        </w:tc>
      </w:tr>
    </w:tbl>
    <w:p>
      <w:pPr>
        <w:spacing w:line="360" w:lineRule="auto"/>
        <w:ind w:firstLine="319" w:firstLineChars="133"/>
        <w:jc w:val="left"/>
        <w:rPr>
          <w:rFonts w:ascii="仿宋" w:hAnsi="仿宋" w:eastAsia="仿宋"/>
          <w:sz w:val="24"/>
        </w:rPr>
      </w:pPr>
      <w:r>
        <w:rPr>
          <w:rFonts w:hint="eastAsia" w:ascii="仿宋" w:hAnsi="仿宋" w:eastAsia="仿宋"/>
          <w:sz w:val="24"/>
        </w:rPr>
        <w:t>注：</w:t>
      </w:r>
    </w:p>
    <w:p>
      <w:pPr>
        <w:spacing w:line="360" w:lineRule="auto"/>
        <w:ind w:firstLine="319" w:firstLineChars="133"/>
        <w:jc w:val="left"/>
        <w:rPr>
          <w:rFonts w:ascii="仿宋" w:hAnsi="仿宋" w:eastAsia="仿宋"/>
          <w:sz w:val="24"/>
        </w:rPr>
      </w:pPr>
      <w:r>
        <w:rPr>
          <w:rFonts w:hint="eastAsia" w:ascii="仿宋" w:hAnsi="仿宋" w:eastAsia="仿宋"/>
          <w:sz w:val="24"/>
        </w:rPr>
        <w:t>1、甲组比赛中男子组以大写字母标注，女子组以小写字母标注；乙组比赛男子组以小写数字标注，女子组以（小写数字）标注。</w:t>
      </w:r>
    </w:p>
    <w:p>
      <w:pPr>
        <w:spacing w:line="360" w:lineRule="auto"/>
        <w:ind w:firstLine="319" w:firstLineChars="133"/>
        <w:jc w:val="left"/>
        <w:rPr>
          <w:rFonts w:ascii="仿宋" w:hAnsi="仿宋" w:eastAsia="仿宋"/>
          <w:sz w:val="24"/>
        </w:rPr>
      </w:pPr>
      <w:r>
        <w:rPr>
          <w:rFonts w:hint="eastAsia" w:ascii="仿宋" w:hAnsi="仿宋" w:eastAsia="仿宋"/>
          <w:sz w:val="24"/>
        </w:rPr>
        <w:t>2、每场比赛中列前的队伍为主队。</w:t>
      </w:r>
    </w:p>
    <w:p>
      <w:pPr>
        <w:spacing w:line="360" w:lineRule="auto"/>
        <w:ind w:firstLine="319" w:firstLineChars="133"/>
        <w:rPr>
          <w:rFonts w:ascii="仿宋" w:hAnsi="仿宋" w:eastAsia="仿宋" w:cs="仿宋"/>
          <w:sz w:val="24"/>
        </w:rPr>
      </w:pPr>
      <w:r>
        <w:rPr>
          <w:rFonts w:hint="eastAsia" w:ascii="仿宋" w:hAnsi="仿宋" w:eastAsia="仿宋" w:cs="仿宋"/>
          <w:sz w:val="24"/>
        </w:rPr>
        <w:t>3、比赛时间和场地位置根据申请场地情况具体调整。</w:t>
      </w:r>
    </w:p>
    <w:p>
      <w:pPr>
        <w:spacing w:line="500" w:lineRule="exact"/>
        <w:rPr>
          <w:rFonts w:ascii="黑体" w:hAnsi="黑体" w:eastAsia="黑体" w:cs="黑体"/>
          <w:b/>
          <w:bCs/>
          <w:sz w:val="28"/>
          <w:szCs w:val="28"/>
        </w:rPr>
      </w:pPr>
      <w:r>
        <w:rPr>
          <w:rFonts w:hint="eastAsia" w:ascii="黑体" w:hAnsi="黑体" w:eastAsia="黑体" w:cs="黑体"/>
          <w:b/>
          <w:bCs/>
          <w:sz w:val="28"/>
          <w:szCs w:val="28"/>
        </w:rPr>
        <w:t>四、活动奖项设置</w:t>
      </w:r>
    </w:p>
    <w:p>
      <w:pPr>
        <w:spacing w:line="500" w:lineRule="exact"/>
        <w:ind w:firstLine="372" w:firstLineChars="133"/>
        <w:rPr>
          <w:rFonts w:ascii="仿宋" w:hAnsi="仿宋" w:eastAsia="仿宋" w:cs="仿宋"/>
          <w:sz w:val="28"/>
          <w:szCs w:val="28"/>
        </w:rPr>
      </w:pPr>
      <w:r>
        <w:rPr>
          <w:rFonts w:hint="eastAsia" w:ascii="仿宋" w:hAnsi="仿宋" w:eastAsia="仿宋" w:cs="仿宋"/>
          <w:sz w:val="28"/>
          <w:szCs w:val="28"/>
        </w:rPr>
        <w:t>（一）甲组</w:t>
      </w:r>
    </w:p>
    <w:p>
      <w:pPr>
        <w:spacing w:line="500" w:lineRule="exact"/>
        <w:ind w:firstLine="372" w:firstLineChars="133"/>
        <w:rPr>
          <w:rFonts w:ascii="仿宋" w:hAnsi="仿宋" w:eastAsia="仿宋" w:cs="仿宋"/>
          <w:sz w:val="28"/>
          <w:szCs w:val="28"/>
        </w:rPr>
      </w:pPr>
      <w:r>
        <w:rPr>
          <w:rFonts w:hint="eastAsia" w:ascii="仿宋" w:hAnsi="仿宋" w:eastAsia="仿宋" w:cs="仿宋"/>
          <w:sz w:val="28"/>
          <w:szCs w:val="28"/>
        </w:rPr>
        <w:t>除分别设立冠、亚、季军之外，本次比赛还设立四个奖项：</w:t>
      </w:r>
    </w:p>
    <w:p>
      <w:pPr>
        <w:spacing w:line="500" w:lineRule="exact"/>
        <w:ind w:firstLine="372" w:firstLineChars="133"/>
        <w:rPr>
          <w:rFonts w:ascii="仿宋" w:hAnsi="仿宋" w:eastAsia="仿宋" w:cs="仿宋"/>
          <w:sz w:val="28"/>
          <w:szCs w:val="28"/>
        </w:rPr>
      </w:pPr>
      <w:r>
        <w:rPr>
          <w:rFonts w:hint="eastAsia" w:ascii="仿宋" w:hAnsi="仿宋" w:eastAsia="仿宋" w:cs="仿宋"/>
          <w:sz w:val="28"/>
          <w:szCs w:val="28"/>
        </w:rPr>
        <w:t>FMVP（总决赛最具价值球员奖）、优秀组织奖、最具人气球员奖、优秀教练员奖。</w:t>
      </w:r>
    </w:p>
    <w:p>
      <w:pPr>
        <w:spacing w:line="500" w:lineRule="exact"/>
        <w:ind w:firstLine="425" w:firstLineChars="152"/>
        <w:rPr>
          <w:rFonts w:ascii="仿宋" w:hAnsi="仿宋" w:eastAsia="仿宋" w:cs="仿宋"/>
          <w:sz w:val="28"/>
          <w:szCs w:val="28"/>
        </w:rPr>
      </w:pPr>
      <w:r>
        <w:rPr>
          <w:rFonts w:hint="eastAsia" w:ascii="仿宋" w:hAnsi="仿宋" w:eastAsia="仿宋" w:cs="仿宋"/>
          <w:sz w:val="28"/>
          <w:szCs w:val="28"/>
        </w:rPr>
        <w:t>1、FMVP</w:t>
      </w:r>
    </w:p>
    <w:p>
      <w:pPr>
        <w:spacing w:line="500" w:lineRule="exact"/>
        <w:ind w:firstLine="425" w:firstLineChars="152"/>
        <w:rPr>
          <w:rFonts w:ascii="仿宋" w:hAnsi="仿宋" w:eastAsia="仿宋" w:cs="仿宋"/>
          <w:sz w:val="28"/>
          <w:szCs w:val="28"/>
        </w:rPr>
      </w:pPr>
      <w:r>
        <w:rPr>
          <w:rFonts w:hint="eastAsia" w:ascii="仿宋" w:hAnsi="仿宋" w:eastAsia="仿宋" w:cs="仿宋"/>
          <w:sz w:val="28"/>
          <w:szCs w:val="28"/>
        </w:rPr>
        <w:t>1）本奖项仅在决赛赛程（单场）进行评选</w:t>
      </w:r>
    </w:p>
    <w:p>
      <w:pPr>
        <w:spacing w:line="500" w:lineRule="exact"/>
        <w:ind w:firstLine="425" w:firstLineChars="152"/>
        <w:rPr>
          <w:rFonts w:ascii="仿宋" w:hAnsi="仿宋" w:eastAsia="仿宋" w:cs="仿宋"/>
          <w:sz w:val="28"/>
          <w:szCs w:val="28"/>
        </w:rPr>
      </w:pPr>
      <w:r>
        <w:rPr>
          <w:rFonts w:hint="eastAsia" w:ascii="仿宋" w:hAnsi="仿宋" w:eastAsia="仿宋" w:cs="仿宋"/>
          <w:sz w:val="28"/>
          <w:szCs w:val="28"/>
        </w:rPr>
        <w:t>2）选取总决赛中胜方和负方得分最高的球员，进行权重分析:两名球员的得分作为原始分，胜方占60％权重，负方占40％权重；以两名球员的得分进行加权算分，得分高者获得FMVP奖项；</w:t>
      </w:r>
    </w:p>
    <w:p>
      <w:pPr>
        <w:spacing w:line="500" w:lineRule="exact"/>
        <w:ind w:left="372"/>
        <w:rPr>
          <w:rFonts w:ascii="仿宋" w:hAnsi="仿宋" w:eastAsia="仿宋" w:cs="黑体"/>
          <w:bCs/>
          <w:sz w:val="28"/>
          <w:szCs w:val="28"/>
        </w:rPr>
      </w:pPr>
      <w:r>
        <w:rPr>
          <w:rFonts w:hint="eastAsia" w:ascii="仿宋" w:hAnsi="仿宋" w:eastAsia="仿宋" w:cs="黑体"/>
          <w:bCs/>
          <w:sz w:val="28"/>
          <w:szCs w:val="28"/>
        </w:rPr>
        <w:t>2、优秀组织奖</w:t>
      </w:r>
    </w:p>
    <w:p>
      <w:pPr>
        <w:spacing w:line="500" w:lineRule="exact"/>
        <w:ind w:firstLine="372" w:firstLineChars="133"/>
        <w:rPr>
          <w:rFonts w:ascii="仿宋" w:hAnsi="仿宋" w:eastAsia="仿宋" w:cs="仿宋"/>
          <w:sz w:val="28"/>
          <w:szCs w:val="28"/>
        </w:rPr>
      </w:pPr>
      <w:r>
        <w:rPr>
          <w:rFonts w:hint="eastAsia" w:ascii="仿宋" w:hAnsi="仿宋" w:eastAsia="仿宋" w:cs="黑体"/>
          <w:bCs/>
          <w:sz w:val="28"/>
          <w:szCs w:val="28"/>
        </w:rPr>
        <w:t>以书院为单位进行评选。综合考虑各单位参赛人数、对组织单位工作的配合程度、啦啦队等情况，由北京师范大学珠海校区青年体育发展协会负责评选。</w:t>
      </w:r>
    </w:p>
    <w:p>
      <w:pPr>
        <w:spacing w:line="500" w:lineRule="exact"/>
        <w:ind w:firstLine="372" w:firstLineChars="133"/>
        <w:rPr>
          <w:rFonts w:ascii="仿宋" w:hAnsi="仿宋" w:eastAsia="仿宋" w:cs="黑体"/>
          <w:bCs/>
          <w:sz w:val="28"/>
          <w:szCs w:val="28"/>
        </w:rPr>
      </w:pPr>
      <w:r>
        <w:rPr>
          <w:rFonts w:hint="eastAsia" w:ascii="仿宋" w:hAnsi="仿宋" w:eastAsia="仿宋" w:cs="黑体"/>
          <w:bCs/>
          <w:sz w:val="28"/>
          <w:szCs w:val="28"/>
        </w:rPr>
        <w:t>3、最具人气球员奖</w:t>
      </w:r>
    </w:p>
    <w:p>
      <w:pPr>
        <w:spacing w:line="500" w:lineRule="exact"/>
        <w:ind w:firstLine="372" w:firstLineChars="133"/>
        <w:rPr>
          <w:rFonts w:ascii="仿宋" w:hAnsi="仿宋" w:eastAsia="仿宋" w:cs="仿宋"/>
          <w:sz w:val="28"/>
          <w:szCs w:val="28"/>
        </w:rPr>
      </w:pPr>
      <w:r>
        <w:rPr>
          <w:rFonts w:hint="eastAsia" w:ascii="仿宋" w:hAnsi="仿宋" w:eastAsia="仿宋" w:cs="仿宋"/>
          <w:sz w:val="28"/>
          <w:szCs w:val="28"/>
        </w:rPr>
        <w:t>（1）本奖项的评选将贯穿于赛程始终；</w:t>
      </w:r>
    </w:p>
    <w:p>
      <w:pPr>
        <w:spacing w:line="500" w:lineRule="exact"/>
        <w:ind w:firstLine="372" w:firstLineChars="133"/>
        <w:rPr>
          <w:rFonts w:ascii="仿宋" w:hAnsi="仿宋" w:eastAsia="仿宋" w:cs="黑体"/>
          <w:bCs/>
          <w:sz w:val="28"/>
          <w:szCs w:val="28"/>
        </w:rPr>
      </w:pPr>
      <w:r>
        <w:rPr>
          <w:rFonts w:hint="eastAsia" w:ascii="仿宋" w:hAnsi="仿宋" w:eastAsia="仿宋" w:cs="黑体"/>
          <w:bCs/>
          <w:sz w:val="28"/>
          <w:szCs w:val="28"/>
        </w:rPr>
        <w:t>（2）本奖项将通过“北师青体”微信公众号平台发布“最具人气球员”报名通知，所有参赛球员可自由报名参与竞选。报名结束后，通过“北师青体”微信公众号平台进行公开投票，在规定时间内，得票多者当选。男篮、女篮分别计票，分别选出1人。</w:t>
      </w:r>
    </w:p>
    <w:p>
      <w:pPr>
        <w:spacing w:line="500" w:lineRule="exact"/>
        <w:ind w:firstLine="372" w:firstLineChars="133"/>
        <w:rPr>
          <w:rFonts w:ascii="仿宋" w:hAnsi="仿宋" w:eastAsia="仿宋" w:cs="仿宋"/>
          <w:sz w:val="28"/>
          <w:szCs w:val="28"/>
        </w:rPr>
      </w:pPr>
      <w:r>
        <w:rPr>
          <w:rFonts w:hint="eastAsia" w:ascii="仿宋" w:hAnsi="仿宋" w:eastAsia="仿宋" w:cs="仿宋"/>
          <w:sz w:val="28"/>
          <w:szCs w:val="28"/>
        </w:rPr>
        <w:t>4、优秀教练员奖</w:t>
      </w:r>
    </w:p>
    <w:p>
      <w:pPr>
        <w:spacing w:line="500" w:lineRule="exact"/>
        <w:ind w:firstLine="372" w:firstLineChars="133"/>
        <w:rPr>
          <w:rFonts w:ascii="仿宋" w:hAnsi="仿宋" w:eastAsia="仿宋" w:cs="黑体"/>
          <w:bCs/>
          <w:sz w:val="28"/>
          <w:szCs w:val="28"/>
        </w:rPr>
      </w:pPr>
      <w:r>
        <w:rPr>
          <w:rFonts w:hint="eastAsia" w:ascii="仿宋" w:hAnsi="仿宋" w:eastAsia="仿宋" w:cs="黑体"/>
          <w:bCs/>
          <w:sz w:val="28"/>
          <w:szCs w:val="28"/>
        </w:rPr>
        <w:t>本奖项授予本次比赛中冠军球队的教练员。</w:t>
      </w:r>
    </w:p>
    <w:p>
      <w:pPr>
        <w:spacing w:line="500" w:lineRule="exact"/>
        <w:ind w:firstLine="372" w:firstLineChars="133"/>
        <w:rPr>
          <w:rFonts w:ascii="仿宋" w:hAnsi="仿宋" w:eastAsia="仿宋" w:cs="黑体"/>
          <w:bCs/>
          <w:sz w:val="28"/>
          <w:szCs w:val="28"/>
        </w:rPr>
      </w:pPr>
      <w:r>
        <w:rPr>
          <w:rFonts w:hint="eastAsia" w:ascii="仿宋" w:hAnsi="仿宋" w:eastAsia="仿宋" w:cs="黑体"/>
          <w:bCs/>
          <w:sz w:val="28"/>
          <w:szCs w:val="28"/>
        </w:rPr>
        <w:t>（二）乙组</w:t>
      </w:r>
    </w:p>
    <w:p>
      <w:pPr>
        <w:spacing w:line="500" w:lineRule="exact"/>
        <w:ind w:firstLine="372" w:firstLineChars="133"/>
        <w:rPr>
          <w:rFonts w:ascii="仿宋" w:hAnsi="仿宋" w:eastAsia="仿宋" w:cs="黑体"/>
          <w:bCs/>
          <w:sz w:val="28"/>
          <w:szCs w:val="28"/>
        </w:rPr>
      </w:pPr>
      <w:r>
        <w:rPr>
          <w:rFonts w:hint="eastAsia" w:ascii="仿宋" w:hAnsi="仿宋" w:eastAsia="仿宋" w:cs="黑体"/>
          <w:bCs/>
          <w:sz w:val="28"/>
          <w:szCs w:val="28"/>
        </w:rPr>
        <w:t>依照单循环积分赛名次对各队伍进行奖励，不另设其他奖项。</w:t>
      </w:r>
    </w:p>
    <w:p>
      <w:pPr>
        <w:spacing w:line="500" w:lineRule="exact"/>
        <w:jc w:val="left"/>
        <w:rPr>
          <w:rFonts w:ascii="黑体" w:hAnsi="黑体" w:eastAsia="黑体" w:cs="仿宋"/>
          <w:b/>
          <w:sz w:val="28"/>
        </w:rPr>
      </w:pPr>
      <w:r>
        <w:rPr>
          <w:rFonts w:hint="eastAsia" w:ascii="黑体" w:hAnsi="黑体" w:eastAsia="黑体" w:cs="仿宋"/>
          <w:b/>
          <w:sz w:val="28"/>
        </w:rPr>
        <w:t>五、注意事项</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1.若全场比赛结束，双方比分相同，则需要增加一个或多个5分钟的决胜期来决定胜负，直到一方胜出。整个决胜期过程中，出现死球时停表，在决胜期内发生的所有全队犯规应被累积记录在第四节比赛中的犯规当中。</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 xml:space="preserve">2.当一名队员被登记5次个人犯规时，本场剩余的比赛他应被取消比赛资格；当一名队员被登记2次技术犯规时，本场剩余的比赛他应被取消比赛资格；当一名队员被登记2次违反体育道德犯规时，本场剩余的比赛他应被取消比赛资格。 </w:t>
      </w:r>
    </w:p>
    <w:p>
      <w:pPr>
        <w:spacing w:line="500" w:lineRule="exact"/>
        <w:ind w:right="84" w:rightChars="40" w:firstLine="372" w:firstLineChars="133"/>
        <w:jc w:val="left"/>
        <w:rPr>
          <w:rFonts w:ascii="仿宋" w:hAnsi="仿宋" w:eastAsia="仿宋" w:cs="仿宋"/>
          <w:sz w:val="28"/>
        </w:rPr>
      </w:pPr>
      <w:r>
        <w:rPr>
          <w:rFonts w:hint="eastAsia" w:ascii="仿宋" w:hAnsi="仿宋" w:eastAsia="仿宋" w:cs="仿宋"/>
          <w:sz w:val="28"/>
        </w:rPr>
        <w:t xml:space="preserve">3.比赛中，进攻方抢到进攻篮板后，进攻时间复位到14秒。 </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 xml:space="preserve">4.技术犯规罚则为“一罚一掷”；违反体育道德的犯规罚则为“两罚一掷”。 </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5.各参赛队伍须在预定比赛开始时间前到达比赛场地，如果一队在比赛预定开始时间后15分钟</w:t>
      </w:r>
      <w:r>
        <w:rPr>
          <w:rFonts w:hint="eastAsia" w:ascii="仿宋" w:hAnsi="仿宋" w:eastAsia="仿宋" w:cs="仿宋"/>
          <w:sz w:val="28"/>
          <w:lang w:val="en-US" w:eastAsia="zh-CN"/>
        </w:rPr>
        <w:t>仍</w:t>
      </w:r>
      <w:r>
        <w:rPr>
          <w:rFonts w:hint="eastAsia" w:ascii="仿宋" w:hAnsi="仿宋" w:eastAsia="仿宋" w:cs="仿宋"/>
          <w:sz w:val="28"/>
        </w:rPr>
        <w:t xml:space="preserve">未到场或不能使5名队员开始比赛，将判定该队由于弃权使比赛告负。则判给对方队获胜，且比分为20:0，其全队在名次排列中应得0分。 </w:t>
      </w:r>
    </w:p>
    <w:p>
      <w:pPr>
        <w:spacing w:line="500" w:lineRule="exact"/>
        <w:ind w:firstLine="372" w:firstLineChars="133"/>
        <w:rPr>
          <w:rFonts w:ascii="仿宋" w:hAnsi="仿宋" w:eastAsia="仿宋" w:cs="仿宋"/>
          <w:sz w:val="28"/>
        </w:rPr>
      </w:pPr>
      <w:r>
        <w:rPr>
          <w:rFonts w:hint="eastAsia" w:ascii="仿宋" w:hAnsi="仿宋" w:eastAsia="仿宋" w:cs="仿宋"/>
          <w:sz w:val="28"/>
        </w:rPr>
        <w:t>6.比赛中发生恶性事件（如双方球员打架，辱骂裁判，故意妨碍记录台工作等），视情节轻重，给予取消球员比赛资格、禁赛、取消球队剩余比赛资格的处罚，并予以通报。场上一切以裁判判罚为依据，不服从裁判判罚者，裁判视情节轻重，给予取消球员比赛资格、禁赛、取消球队剩余比赛资格的处罚，并予以通报。</w:t>
      </w:r>
    </w:p>
    <w:p>
      <w:pPr>
        <w:spacing w:line="500" w:lineRule="exact"/>
        <w:ind w:firstLine="372" w:firstLineChars="133"/>
        <w:rPr>
          <w:rFonts w:ascii="仿宋" w:hAnsi="仿宋" w:eastAsia="仿宋" w:cs="仿宋"/>
          <w:b/>
          <w:sz w:val="28"/>
        </w:rPr>
      </w:pPr>
      <w:r>
        <w:rPr>
          <w:rFonts w:hint="eastAsia" w:ascii="仿宋" w:hAnsi="仿宋" w:eastAsia="仿宋" w:cs="仿宋"/>
          <w:sz w:val="28"/>
        </w:rPr>
        <w:t>7.每场比赛四节，每节10分钟，每节结束休息2分钟，中场休息5分钟。全场除第四节最后两分钟、场上出现伤情、暂停和罚球外不停表。比赛中实行进攻时间24秒，由计时员提示18秒、24秒，若持球方未在进攻时间24秒内投篮则违例，换对方发球。过半场时间为8秒，若持球方未在8秒内持球过半场则违例，换对方发球。进攻三秒，若进攻方有队员在三秒区内停留3秒以上则违例，换对方发球。比赛结束时得分多的一队获胜，若比赛结束时双方得分相同，则休息2分钟后进行5分钟的加时赛（加时赛最后1分钟停表），若加时赛后双方得分仍相同则继续进行加时赛直至分出胜负。</w:t>
      </w:r>
    </w:p>
    <w:p>
      <w:pPr>
        <w:spacing w:line="500" w:lineRule="exact"/>
        <w:ind w:firstLine="372" w:firstLineChars="133"/>
        <w:rPr>
          <w:rFonts w:ascii="仿宋" w:hAnsi="仿宋" w:eastAsia="仿宋" w:cs="仿宋"/>
          <w:sz w:val="28"/>
        </w:rPr>
      </w:pPr>
      <w:r>
        <w:rPr>
          <w:rFonts w:hint="eastAsia" w:ascii="仿宋" w:hAnsi="仿宋" w:eastAsia="仿宋" w:cs="仿宋"/>
          <w:sz w:val="28"/>
        </w:rPr>
        <w:t>8.</w:t>
      </w:r>
      <w:r>
        <w:rPr>
          <w:rFonts w:hint="eastAsia" w:ascii="仿宋" w:hAnsi="仿宋" w:eastAsia="仿宋" w:cs="仿宋"/>
          <w:sz w:val="28"/>
          <w:szCs w:val="30"/>
        </w:rPr>
        <w:t xml:space="preserve"> 双循环积分赛阶段。男、女队分别进行主客场双循环积分赛，根据积分进行排名。赛前各书院代表完成抽签。胜一场得2分，负一场得1分，弃权得0分，积分多者名次列前。</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如果组内出现2支或多于2支球队在所有比赛后有相同的积分，将按照下列原则依顺序进行排列：</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 xml:space="preserve">· 它们之间的胜负关系。 </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 xml:space="preserve">· 它们之间比赛净胜分的多少。 </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 xml:space="preserve">· 它们之间比赛总得分的多少。 </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 xml:space="preserve">· 所有比赛净胜分的多少。 </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 xml:space="preserve">· 所有比赛总得分的多少。 </w:t>
      </w:r>
    </w:p>
    <w:p>
      <w:pPr>
        <w:spacing w:line="500" w:lineRule="exact"/>
        <w:ind w:firstLine="372" w:firstLineChars="133"/>
        <w:jc w:val="left"/>
        <w:rPr>
          <w:rFonts w:ascii="仿宋" w:hAnsi="仿宋" w:eastAsia="仿宋" w:cs="仿宋"/>
          <w:sz w:val="28"/>
        </w:rPr>
      </w:pPr>
      <w:r>
        <w:rPr>
          <w:rFonts w:hint="eastAsia" w:ascii="仿宋" w:hAnsi="仿宋" w:eastAsia="仿宋" w:cs="仿宋"/>
          <w:sz w:val="28"/>
        </w:rPr>
        <w:t>如果采用这些原则仍无法决定，将用抽签进行名次排列。</w:t>
      </w:r>
      <w:r>
        <w:rPr>
          <w:rFonts w:hint="eastAsia" w:ascii="宋体" w:hAnsi="宋体" w:cs="宋体"/>
          <w:sz w:val="28"/>
        </w:rPr>
        <w:t> </w:t>
      </w:r>
    </w:p>
    <w:p>
      <w:pPr>
        <w:spacing w:line="500" w:lineRule="exact"/>
      </w:pPr>
      <w:r>
        <w:rPr>
          <w:rFonts w:hint="eastAsia" w:ascii="仿宋" w:hAnsi="仿宋" w:eastAsia="仿宋" w:cs="仿宋"/>
          <w:sz w:val="28"/>
        </w:rPr>
        <w:t>注意：上列只对有相同的胜负记录的队伍，已失去晋级权或已获得晋级权的队伍与该类队伍相互对赛的分差不计算在内。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B6AB5"/>
    <w:multiLevelType w:val="multilevel"/>
    <w:tmpl w:val="228B6AB5"/>
    <w:lvl w:ilvl="0" w:tentative="0">
      <w:start w:val="1"/>
      <w:numFmt w:val="upperLetter"/>
      <w:lvlText w:val="%1."/>
      <w:lvlJc w:val="left"/>
      <w:pPr>
        <w:ind w:left="792" w:hanging="420"/>
      </w:p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1">
    <w:nsid w:val="23C15E75"/>
    <w:multiLevelType w:val="multilevel"/>
    <w:tmpl w:val="23C15E75"/>
    <w:lvl w:ilvl="0" w:tentative="0">
      <w:start w:val="1"/>
      <w:numFmt w:val="lowerLetter"/>
      <w:lvlText w:val="%1)"/>
      <w:lvlJc w:val="left"/>
      <w:pPr>
        <w:ind w:left="792" w:hanging="420"/>
      </w:pPr>
    </w:lvl>
    <w:lvl w:ilvl="1" w:tentative="0">
      <w:start w:val="1"/>
      <w:numFmt w:val="decimalEnclosedCircle"/>
      <w:lvlText w:val="%2"/>
      <w:lvlJc w:val="left"/>
      <w:pPr>
        <w:ind w:left="1152" w:hanging="360"/>
      </w:pPr>
      <w:rPr>
        <w:rFonts w:hint="default"/>
      </w:r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2">
    <w:nsid w:val="604A4E74"/>
    <w:multiLevelType w:val="multilevel"/>
    <w:tmpl w:val="604A4E74"/>
    <w:lvl w:ilvl="0" w:tentative="0">
      <w:start w:val="1"/>
      <w:numFmt w:val="lowerLetter"/>
      <w:lvlText w:val="%1)"/>
      <w:lvlJc w:val="left"/>
      <w:pPr>
        <w:ind w:left="792" w:hanging="420"/>
      </w:pPr>
    </w:lvl>
    <w:lvl w:ilvl="1" w:tentative="0">
      <w:start w:val="1"/>
      <w:numFmt w:val="low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abstractNum w:abstractNumId="3">
    <w:nsid w:val="76351E1B"/>
    <w:multiLevelType w:val="multilevel"/>
    <w:tmpl w:val="76351E1B"/>
    <w:lvl w:ilvl="0" w:tentative="0">
      <w:start w:val="1"/>
      <w:numFmt w:val="lowerLetter"/>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7C1C0723"/>
    <w:multiLevelType w:val="multilevel"/>
    <w:tmpl w:val="7C1C0723"/>
    <w:lvl w:ilvl="0" w:tentative="0">
      <w:start w:val="1"/>
      <w:numFmt w:val="decimal"/>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7CC72D94"/>
    <w:multiLevelType w:val="multilevel"/>
    <w:tmpl w:val="7CC72D94"/>
    <w:lvl w:ilvl="0" w:tentative="0">
      <w:start w:val="1"/>
      <w:numFmt w:val="upperLetter"/>
      <w:lvlText w:val="%1."/>
      <w:lvlJc w:val="left"/>
      <w:pPr>
        <w:ind w:left="792" w:hanging="420"/>
      </w:pPr>
    </w:lvl>
    <w:lvl w:ilvl="1" w:tentative="0">
      <w:start w:val="1"/>
      <w:numFmt w:val="upperLetter"/>
      <w:lvlText w:val="%2."/>
      <w:lvlJc w:val="left"/>
      <w:pPr>
        <w:ind w:left="1212" w:hanging="420"/>
      </w:pPr>
    </w:lvl>
    <w:lvl w:ilvl="2" w:tentative="0">
      <w:start w:val="1"/>
      <w:numFmt w:val="lowerRoman"/>
      <w:lvlText w:val="%3."/>
      <w:lvlJc w:val="right"/>
      <w:pPr>
        <w:ind w:left="1632" w:hanging="420"/>
      </w:pPr>
    </w:lvl>
    <w:lvl w:ilvl="3" w:tentative="0">
      <w:start w:val="1"/>
      <w:numFmt w:val="decimal"/>
      <w:lvlText w:val="%4."/>
      <w:lvlJc w:val="left"/>
      <w:pPr>
        <w:ind w:left="2052" w:hanging="420"/>
      </w:pPr>
    </w:lvl>
    <w:lvl w:ilvl="4" w:tentative="0">
      <w:start w:val="1"/>
      <w:numFmt w:val="lowerLetter"/>
      <w:lvlText w:val="%5)"/>
      <w:lvlJc w:val="left"/>
      <w:pPr>
        <w:ind w:left="2472" w:hanging="420"/>
      </w:pPr>
    </w:lvl>
    <w:lvl w:ilvl="5" w:tentative="0">
      <w:start w:val="1"/>
      <w:numFmt w:val="lowerRoman"/>
      <w:lvlText w:val="%6."/>
      <w:lvlJc w:val="right"/>
      <w:pPr>
        <w:ind w:left="2892" w:hanging="420"/>
      </w:pPr>
    </w:lvl>
    <w:lvl w:ilvl="6" w:tentative="0">
      <w:start w:val="1"/>
      <w:numFmt w:val="decimal"/>
      <w:lvlText w:val="%7."/>
      <w:lvlJc w:val="left"/>
      <w:pPr>
        <w:ind w:left="3312" w:hanging="420"/>
      </w:pPr>
    </w:lvl>
    <w:lvl w:ilvl="7" w:tentative="0">
      <w:start w:val="1"/>
      <w:numFmt w:val="lowerLetter"/>
      <w:lvlText w:val="%8)"/>
      <w:lvlJc w:val="left"/>
      <w:pPr>
        <w:ind w:left="3732" w:hanging="420"/>
      </w:pPr>
    </w:lvl>
    <w:lvl w:ilvl="8" w:tentative="0">
      <w:start w:val="1"/>
      <w:numFmt w:val="lowerRoman"/>
      <w:lvlText w:val="%9."/>
      <w:lvlJc w:val="right"/>
      <w:pPr>
        <w:ind w:left="4152" w:hanging="42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mU1MGNhZTU3YmU1ZTkyN2Q0NTUwYjNmZWE5ODkifQ=="/>
  </w:docVars>
  <w:rsids>
    <w:rsidRoot w:val="00985448"/>
    <w:rsid w:val="00005A64"/>
    <w:rsid w:val="00100F8B"/>
    <w:rsid w:val="001525C7"/>
    <w:rsid w:val="002405CF"/>
    <w:rsid w:val="00260DDA"/>
    <w:rsid w:val="00302107"/>
    <w:rsid w:val="00337D9E"/>
    <w:rsid w:val="00342678"/>
    <w:rsid w:val="00364CF4"/>
    <w:rsid w:val="003839D6"/>
    <w:rsid w:val="00394919"/>
    <w:rsid w:val="00450F66"/>
    <w:rsid w:val="0053423D"/>
    <w:rsid w:val="005527CA"/>
    <w:rsid w:val="005F08E0"/>
    <w:rsid w:val="00632417"/>
    <w:rsid w:val="00641510"/>
    <w:rsid w:val="007201B2"/>
    <w:rsid w:val="00801935"/>
    <w:rsid w:val="0086506A"/>
    <w:rsid w:val="008669DD"/>
    <w:rsid w:val="00963B77"/>
    <w:rsid w:val="00985448"/>
    <w:rsid w:val="009B7267"/>
    <w:rsid w:val="00AB73F8"/>
    <w:rsid w:val="00AF7A08"/>
    <w:rsid w:val="00B27D1D"/>
    <w:rsid w:val="00C163C5"/>
    <w:rsid w:val="00C84891"/>
    <w:rsid w:val="00CF48BD"/>
    <w:rsid w:val="00E370A7"/>
    <w:rsid w:val="00F0687A"/>
    <w:rsid w:val="00F07DF3"/>
    <w:rsid w:val="08065067"/>
    <w:rsid w:val="5C17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788</Words>
  <Characters>4497</Characters>
  <Lines>37</Lines>
  <Paragraphs>10</Paragraphs>
  <TotalTime>35</TotalTime>
  <ScaleCrop>false</ScaleCrop>
  <LinksUpToDate>false</LinksUpToDate>
  <CharactersWithSpaces>5275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2023-09-23T13:37:00Z</dcterms:created>
  <dc:creator>zhy</dc:creator>
  <cp:lastModifiedBy>魔方</cp:lastModifiedBy>
  <dcterms:modified xsi:type="dcterms:W3CDTF">2023-10-13T10:37:11Z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9283366A562C4AFA98915F2D8207A4FD_13</vt:lpwstr>
  </property>
</Properties>
</file>